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distribute"/>
        <w:rPr>
          <w:rFonts w:eastAsia="华文新魏"/>
          <w:b/>
          <w:spacing w:val="-70"/>
          <w:sz w:val="72"/>
          <w:szCs w:val="72"/>
        </w:rPr>
      </w:pPr>
      <w:r>
        <mc:AlternateContent>
          <mc:Choice Requires="wpc">
            <w:drawing>
              <wp:inline distT="0" distB="0" distL="114300" distR="114300">
                <wp:extent cx="5326380" cy="3282315"/>
                <wp:effectExtent l="0" t="0" r="7620" b="0"/>
                <wp:docPr id="40"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4"/>
                        <wps:cNvSpPr txBox="1"/>
                        <wps:spPr>
                          <a:xfrm>
                            <a:off x="9500" y="2860613"/>
                            <a:ext cx="5316880" cy="261601"/>
                          </a:xfrm>
                          <a:prstGeom prst="rect">
                            <a:avLst/>
                          </a:prstGeom>
                          <a:solidFill>
                            <a:srgbClr val="C0C0C0"/>
                          </a:solidFill>
                          <a:ln>
                            <a:noFill/>
                          </a:ln>
                        </wps:spPr>
                        <wps:txbx>
                          <w:txbxContent>
                            <w:p>
                              <w:pPr>
                                <w:spacing w:before="120" w:after="120"/>
                              </w:pPr>
                            </w:p>
                          </w:txbxContent>
                        </wps:txbx>
                        <wps:bodyPr upright="1"/>
                      </wps:wsp>
                      <wps:wsp>
                        <wps:cNvPr id="20" name="Text Box 5"/>
                        <wps:cNvSpPr txBox="1"/>
                        <wps:spPr>
                          <a:xfrm>
                            <a:off x="401906" y="1477607"/>
                            <a:ext cx="4455867" cy="1116305"/>
                          </a:xfrm>
                          <a:prstGeom prst="rect">
                            <a:avLst/>
                          </a:prstGeom>
                          <a:noFill/>
                          <a:ln>
                            <a:noFill/>
                          </a:ln>
                        </wps:spPr>
                        <wps:txbx>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wps:txbx>
                        <wps:bodyPr lIns="0" tIns="0" rIns="0" bIns="0" upright="1"/>
                      </wps:wsp>
                      <pic:pic xmlns:pic="http://schemas.openxmlformats.org/drawingml/2006/picture">
                        <pic:nvPicPr>
                          <pic:cNvPr id="39" name="Picture 16" descr="公司LOGO2018版"/>
                          <pic:cNvPicPr>
                            <a:picLocks noChangeAspect="1"/>
                          </pic:cNvPicPr>
                        </pic:nvPicPr>
                        <pic:blipFill>
                          <a:blip r:embed="rId6"/>
                          <a:stretch>
                            <a:fillRect/>
                          </a:stretch>
                        </pic:blipFill>
                        <pic:spPr>
                          <a:xfrm>
                            <a:off x="983615" y="341602"/>
                            <a:ext cx="3347750" cy="765203"/>
                          </a:xfrm>
                          <a:prstGeom prst="rect">
                            <a:avLst/>
                          </a:prstGeom>
                          <a:noFill/>
                          <a:ln>
                            <a:noFill/>
                          </a:ln>
                        </pic:spPr>
                      </pic:pic>
                    </wpc:wpc>
                  </a:graphicData>
                </a:graphic>
              </wp:inline>
            </w:drawing>
          </mc:Choice>
          <mc:Fallback>
            <w:pict>
              <v:group id="画布 13"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">
                <o:lock v:ext="edit" aspectratio="f"/>
                <v:shape id="画布 13"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">
                  <v:fill on="f" focussize="0,0"/>
                  <v:stroke on="f"/>
                  <v:imagedata o:title=""/>
                  <o:lock v:ext="edit" aspectratio="t"/>
                </v:shape>
                <v:shape id="Text Box 4"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kqO0DUAAAABQEAAA8AAAAAAAAAAQAgAAAAIgAAAGRycy9kb3ducmV2LnhtbFBLAQIUABQA&#10;AAAIAIdO4kDmbneTuwEAAH8DAAAOAAAAAAAAAAEAIAAAACMBAABkcnMvZTJvRG9jLnhtbFBLBQYA&#10;AAAABgAGAFkBAABQBQAAAAA=&#10;">
                  <v:fill on="t" focussize="0,0"/>
                  <v:stroke on="f"/>
                  <v:imagedata o:title=""/>
                  <o:lock v:ext="edit" aspectratio="f"/>
                  <v:textbox>
                    <w:txbxContent>
                      <w:p>
                        <w:pPr>
                          <w:spacing w:before="120" w:after="120"/>
                        </w:pPr>
                      </w:p>
                    </w:txbxContent>
                  </v:textbox>
                </v:shape>
                <v:shape id="Text Box 5" o:spid="_x0000_s1026" o:spt="202" type="#_x0000_t202" style="position:absolute;left:401906;top:1477607;height:1116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CCNEPVAAAABQEAAA8AAAAAAAAAAQAgAAAAIgAAAGRycy9kb3ducmV2LnhtbFBLAQIUABQAAAAI&#10;AIdO4kAj3LH1twEAAH4DAAAOAAAAAAAAAAEAIAAAACQBAABkcnMvZTJvRG9jLnhtbFBLBQYAAAAA&#10;BgAGAFkBAABNBQAAAAA=&#10;">
                  <v:fill on="f" focussize="0,0"/>
                  <v:stroke on="f"/>
                  <v:imagedata o:title=""/>
                  <o:lock v:ext="edit" aspectratio="f"/>
                  <v:textbox inset="0mm,0mm,0mm,0mm">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v:textbox>
                </v:shape>
                <v:shape id="Picture 16" o:spid="_x0000_s1026" o:spt="75" alt="公司LOGO2018版" type="#_x0000_t75" style="position:absolute;left:983615;top:341602;height:765203;width:3347750;" filled="f" o:preferrelative="t" stroked="f" coordsize="21600,21600" o:gfxdata="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">
                  <v:fill on="f" focussize="0,0"/>
                  <v:stroke on="f"/>
                  <v:imagedata r:id="rId6" o:title=""/>
                  <o:lock v:ext="edit" aspectratio="t"/>
                </v:shape>
                <w10:wrap type="none"/>
                <w10:anchorlock/>
              </v:group>
            </w:pict>
          </mc:Fallback>
        </mc:AlternateConten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widowControl/>
        <w:spacing w:line="360" w:lineRule="auto"/>
        <w:jc w:val="center"/>
        <w:rPr>
          <w:rFonts w:eastAsia="黑体"/>
          <w:b/>
          <w:szCs w:val="21"/>
        </w:rPr>
      </w:pPr>
      <w:r>
        <w:rPr>
          <w:rFonts w:hint="eastAsia" w:eastAsia="黑体"/>
          <w:b/>
          <w:sz w:val="52"/>
          <w:szCs w:val="52"/>
          <w:lang w:val="en-US" w:eastAsia="zh-CN"/>
        </w:rPr>
        <w:t>宁化国投电子</w:t>
      </w:r>
      <w:r>
        <w:rPr>
          <w:rFonts w:hint="eastAsia" w:eastAsia="黑体"/>
          <w:b/>
          <w:sz w:val="52"/>
          <w:szCs w:val="52"/>
        </w:rPr>
        <w:t>招投标系统代理操作手册（注册及公告等流程）</w:t>
      </w:r>
      <w:r>
        <w:rPr>
          <w:rFonts w:eastAsia="黑体"/>
          <w:b/>
          <w:szCs w:val="21"/>
        </w:rPr>
        <w:br w:type="page"/>
      </w:r>
    </w:p>
    <w:p>
      <w:pPr>
        <w:pStyle w:val="21"/>
        <w:spacing w:line="360" w:lineRule="auto"/>
        <w:ind w:left="198" w:hanging="198" w:hangingChars="29"/>
        <w:rPr>
          <w:b/>
          <w:spacing w:val="200"/>
          <w:sz w:val="28"/>
          <w:szCs w:val="28"/>
        </w:rPr>
      </w:pPr>
    </w:p>
    <w:sdt>
      <w:sdtPr>
        <w:rPr>
          <w:rFonts w:ascii="Times New Roman" w:hAnsi="Times New Roman" w:eastAsia="宋体" w:cs="Times New Roman"/>
          <w:b w:val="0"/>
          <w:bCs w:val="0"/>
          <w:color w:val="auto"/>
          <w:kern w:val="2"/>
          <w:sz w:val="21"/>
          <w:szCs w:val="24"/>
          <w:lang w:val="zh-CN"/>
        </w:rPr>
        <w:id w:val="1614712612"/>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67"/>
          </w:pPr>
          <w:r>
            <w:rPr>
              <w:lang w:val="zh-CN"/>
            </w:rPr>
            <w:t>目录</w:t>
          </w:r>
        </w:p>
        <w:p>
          <w:pPr>
            <w:pStyle w:val="21"/>
            <w:tabs>
              <w:tab w:val="right" w:leader="dot" w:pos="8306"/>
            </w:tabs>
          </w:pPr>
          <w:r>
            <w:fldChar w:fldCharType="begin"/>
          </w:r>
          <w:r>
            <w:instrText xml:space="preserve"> TOC \o "1-3" \h \z \u </w:instrText>
          </w:r>
          <w:r>
            <w:fldChar w:fldCharType="separate"/>
          </w:r>
          <w:r>
            <w:rPr>
              <w:b w:val="0"/>
              <w:bCs/>
              <w:sz w:val="21"/>
              <w:szCs w:val="21"/>
            </w:rPr>
            <w:fldChar w:fldCharType="begin"/>
          </w:r>
          <w:r>
            <w:rPr>
              <w:b w:val="0"/>
              <w:bCs/>
              <w:sz w:val="21"/>
              <w:szCs w:val="21"/>
            </w:rPr>
            <w:instrText xml:space="preserve"> HYPERLINK \l _Toc15277 </w:instrText>
          </w:r>
          <w:r>
            <w:rPr>
              <w:b w:val="0"/>
              <w:bCs/>
              <w:sz w:val="21"/>
              <w:szCs w:val="21"/>
            </w:rPr>
            <w:fldChar w:fldCharType="separate"/>
          </w:r>
          <w:r>
            <w:rPr>
              <w:rFonts w:hint="eastAsia" w:eastAsia="黑体"/>
              <w:b w:val="0"/>
              <w:bCs/>
              <w:sz w:val="21"/>
              <w:szCs w:val="21"/>
              <w:lang w:val="en-US" w:eastAsia="zh-CN"/>
            </w:rPr>
            <w:t>电子</w:t>
          </w:r>
          <w:r>
            <w:rPr>
              <w:rFonts w:hint="eastAsia" w:eastAsia="黑体"/>
              <w:b w:val="0"/>
              <w:bCs/>
              <w:sz w:val="21"/>
              <w:szCs w:val="21"/>
            </w:rPr>
            <w:t>招投标系统代理操</w:t>
          </w:r>
          <w:r>
            <w:rPr>
              <w:rFonts w:hint="eastAsia" w:eastAsia="黑体"/>
              <w:b w:val="0"/>
              <w:bCs/>
              <w:sz w:val="21"/>
              <w:szCs w:val="21"/>
              <w:lang w:val="en-US" w:eastAsia="zh-CN"/>
            </w:rPr>
            <w:t>作手册</w:t>
          </w:r>
          <w:r>
            <w:rPr>
              <w:b w:val="0"/>
              <w:bCs/>
              <w:sz w:val="21"/>
              <w:szCs w:val="21"/>
            </w:rPr>
            <w:tab/>
          </w:r>
          <w:r>
            <w:rPr>
              <w:b w:val="0"/>
              <w:bCs/>
              <w:sz w:val="21"/>
              <w:szCs w:val="21"/>
            </w:rPr>
            <w:fldChar w:fldCharType="begin"/>
          </w:r>
          <w:r>
            <w:rPr>
              <w:b w:val="0"/>
              <w:bCs/>
              <w:sz w:val="21"/>
              <w:szCs w:val="21"/>
            </w:rPr>
            <w:instrText xml:space="preserve"> PAGEREF _Toc15277 \h </w:instrText>
          </w:r>
          <w:r>
            <w:rPr>
              <w:b w:val="0"/>
              <w:bCs/>
              <w:sz w:val="21"/>
              <w:szCs w:val="21"/>
            </w:rPr>
            <w:fldChar w:fldCharType="separate"/>
          </w:r>
          <w:r>
            <w:rPr>
              <w:b w:val="0"/>
              <w:bCs/>
              <w:sz w:val="21"/>
              <w:szCs w:val="21"/>
            </w:rPr>
            <w:t>0</w:t>
          </w:r>
          <w:r>
            <w:rPr>
              <w:b w:val="0"/>
              <w:bCs/>
              <w:sz w:val="21"/>
              <w:szCs w:val="21"/>
            </w:rPr>
            <w:fldChar w:fldCharType="end"/>
          </w:r>
          <w:r>
            <w:rPr>
              <w:b w:val="0"/>
              <w:bCs/>
              <w:sz w:val="21"/>
              <w:szCs w:val="21"/>
            </w:rPr>
            <w:fldChar w:fldCharType="end"/>
          </w:r>
        </w:p>
        <w:p>
          <w:pPr>
            <w:pStyle w:val="21"/>
            <w:tabs>
              <w:tab w:val="right" w:leader="dot" w:pos="8306"/>
            </w:tabs>
          </w:pPr>
          <w:r>
            <w:rPr>
              <w:bCs/>
              <w:lang w:val="zh-CN"/>
            </w:rPr>
            <w:fldChar w:fldCharType="begin"/>
          </w:r>
          <w:r>
            <w:rPr>
              <w:bCs/>
              <w:lang w:val="zh-CN"/>
            </w:rPr>
            <w:instrText xml:space="preserve"> HYPERLINK \l _Toc31681 </w:instrText>
          </w:r>
          <w:r>
            <w:rPr>
              <w:bCs/>
              <w:lang w:val="zh-CN"/>
            </w:rPr>
            <w:fldChar w:fldCharType="separate"/>
          </w:r>
          <w:r>
            <w:rPr>
              <w:rFonts w:hint="default"/>
            </w:rPr>
            <w:t xml:space="preserve">1. </w:t>
          </w:r>
          <w:r>
            <w:rPr>
              <w:rFonts w:hint="eastAsia"/>
            </w:rPr>
            <w:t>工程建设</w:t>
          </w:r>
          <w:r>
            <w:tab/>
          </w:r>
          <w:r>
            <w:fldChar w:fldCharType="begin"/>
          </w:r>
          <w:r>
            <w:instrText xml:space="preserve"> PAGEREF _Toc31681 \h </w:instrText>
          </w:r>
          <w:r>
            <w:fldChar w:fldCharType="separate"/>
          </w:r>
          <w:r>
            <w:t>2</w:t>
          </w:r>
          <w:r>
            <w:fldChar w:fldCharType="end"/>
          </w:r>
          <w:r>
            <w:rPr>
              <w:bCs/>
              <w:lang w:val="zh-CN"/>
            </w:rPr>
            <w:fldChar w:fldCharType="end"/>
          </w:r>
        </w:p>
        <w:p>
          <w:pPr>
            <w:pStyle w:val="24"/>
            <w:tabs>
              <w:tab w:val="right" w:leader="dot" w:pos="8306"/>
              <w:tab w:val="clear" w:pos="8296"/>
            </w:tabs>
          </w:pPr>
          <w:r>
            <w:rPr>
              <w:bCs/>
              <w:lang w:val="zh-CN"/>
            </w:rPr>
            <w:fldChar w:fldCharType="begin"/>
          </w:r>
          <w:r>
            <w:rPr>
              <w:bCs/>
              <w:lang w:val="zh-CN"/>
            </w:rPr>
            <w:instrText xml:space="preserve"> HYPERLINK \l _Toc16128 </w:instrText>
          </w:r>
          <w:r>
            <w:rPr>
              <w:bCs/>
              <w:lang w:val="zh-CN"/>
            </w:rPr>
            <w:fldChar w:fldCharType="separate"/>
          </w:r>
          <w:r>
            <w:rPr>
              <w:rFonts w:hint="default"/>
            </w:rPr>
            <w:t xml:space="preserve">1.1. </w:t>
          </w:r>
          <w:r>
            <w:rPr>
              <w:rFonts w:hint="eastAsia"/>
            </w:rPr>
            <w:t>系统简介</w:t>
          </w:r>
          <w:r>
            <w:tab/>
          </w:r>
          <w:r>
            <w:fldChar w:fldCharType="begin"/>
          </w:r>
          <w:r>
            <w:instrText xml:space="preserve"> PAGEREF _Toc16128 \h </w:instrText>
          </w:r>
          <w:r>
            <w:fldChar w:fldCharType="separate"/>
          </w:r>
          <w:r>
            <w:t>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_Toc5828 </w:instrText>
          </w:r>
          <w:r>
            <w:rPr>
              <w:bCs/>
              <w:lang w:val="zh-CN"/>
            </w:rPr>
            <w:fldChar w:fldCharType="separate"/>
          </w:r>
          <w:r>
            <w:rPr>
              <w:rFonts w:hint="default"/>
            </w:rPr>
            <w:t xml:space="preserve">1.1.1. </w:t>
          </w:r>
          <w:r>
            <w:rPr>
              <w:rFonts w:hint="eastAsia"/>
            </w:rPr>
            <w:t>注册</w:t>
          </w:r>
          <w:r>
            <w:tab/>
          </w:r>
          <w:r>
            <w:fldChar w:fldCharType="begin"/>
          </w:r>
          <w:r>
            <w:instrText xml:space="preserve"> PAGEREF _Toc5828 \h </w:instrText>
          </w:r>
          <w:r>
            <w:fldChar w:fldCharType="separate"/>
          </w:r>
          <w:r>
            <w:t>2</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_Toc26403 </w:instrText>
          </w:r>
          <w:r>
            <w:rPr>
              <w:bCs/>
              <w:lang w:val="zh-CN"/>
            </w:rPr>
            <w:fldChar w:fldCharType="separate"/>
          </w:r>
          <w:r>
            <w:rPr>
              <w:rFonts w:hint="eastAsia"/>
              <w:lang w:val="en-US" w:eastAsia="zh-CN"/>
            </w:rPr>
            <w:t>1.登录农交中心电子招投标网</w:t>
          </w:r>
          <w:r>
            <w:tab/>
          </w:r>
          <w:r>
            <w:fldChar w:fldCharType="begin"/>
          </w:r>
          <w:r>
            <w:instrText xml:space="preserve"> PAGEREF _Toc26403 \h </w:instrText>
          </w:r>
          <w:r>
            <w:fldChar w:fldCharType="separate"/>
          </w:r>
          <w:r>
            <w:t>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_Toc31346 </w:instrText>
          </w:r>
          <w:r>
            <w:rPr>
              <w:bCs/>
              <w:lang w:val="zh-CN"/>
            </w:rPr>
            <w:fldChar w:fldCharType="separate"/>
          </w:r>
          <w:r>
            <w:rPr>
              <w:rFonts w:hint="default"/>
            </w:rPr>
            <w:t xml:space="preserve">1.1.2. </w:t>
          </w:r>
          <w:r>
            <w:rPr>
              <w:rFonts w:hint="eastAsia"/>
            </w:rPr>
            <w:t>登录</w:t>
          </w:r>
          <w:r>
            <w:tab/>
          </w:r>
          <w:r>
            <w:fldChar w:fldCharType="begin"/>
          </w:r>
          <w:r>
            <w:instrText xml:space="preserve"> PAGEREF _Toc31346 \h </w:instrText>
          </w:r>
          <w:r>
            <w:fldChar w:fldCharType="separate"/>
          </w:r>
          <w:r>
            <w:t>3</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_Toc20722 </w:instrText>
          </w:r>
          <w:r>
            <w:rPr>
              <w:bCs/>
              <w:lang w:val="zh-CN"/>
            </w:rPr>
            <w:fldChar w:fldCharType="separate"/>
          </w:r>
          <w:r>
            <w:rPr>
              <w:rFonts w:hint="default"/>
            </w:rPr>
            <w:t xml:space="preserve">1.1.3. </w:t>
          </w:r>
          <w:r>
            <w:rPr>
              <w:rFonts w:hint="eastAsia"/>
            </w:rPr>
            <w:t>CA绑定</w:t>
          </w:r>
          <w:r>
            <w:tab/>
          </w:r>
          <w:r>
            <w:fldChar w:fldCharType="begin"/>
          </w:r>
          <w:r>
            <w:instrText xml:space="preserve"> PAGEREF _Toc20722 \h </w:instrText>
          </w:r>
          <w:r>
            <w:fldChar w:fldCharType="separate"/>
          </w:r>
          <w:r>
            <w:t>7</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_Toc794 </w:instrText>
          </w:r>
          <w:r>
            <w:rPr>
              <w:bCs/>
              <w:lang w:val="zh-CN"/>
            </w:rPr>
            <w:fldChar w:fldCharType="separate"/>
          </w:r>
          <w:r>
            <w:rPr>
              <w:rFonts w:hint="default"/>
            </w:rPr>
            <w:t xml:space="preserve">1.1.4. </w:t>
          </w:r>
          <w:r>
            <w:rPr>
              <w:rFonts w:hint="eastAsia"/>
              <w:lang w:val="en-US" w:eastAsia="zh-CN"/>
            </w:rPr>
            <w:t>银行账号管理</w:t>
          </w:r>
          <w:r>
            <w:tab/>
          </w:r>
          <w:r>
            <w:fldChar w:fldCharType="begin"/>
          </w:r>
          <w:r>
            <w:instrText xml:space="preserve"> PAGEREF _Toc794 \h </w:instrText>
          </w:r>
          <w:r>
            <w:fldChar w:fldCharType="separate"/>
          </w:r>
          <w:r>
            <w:t>7</w:t>
          </w:r>
          <w:r>
            <w:fldChar w:fldCharType="end"/>
          </w:r>
          <w:r>
            <w:rPr>
              <w:bCs/>
              <w:lang w:val="zh-CN"/>
            </w:rPr>
            <w:fldChar w:fldCharType="end"/>
          </w:r>
        </w:p>
        <w:p>
          <w:pPr>
            <w:pStyle w:val="24"/>
            <w:tabs>
              <w:tab w:val="right" w:leader="dot" w:pos="8306"/>
              <w:tab w:val="clear" w:pos="8296"/>
            </w:tabs>
          </w:pPr>
          <w:r>
            <w:rPr>
              <w:bCs/>
              <w:lang w:val="zh-CN"/>
            </w:rPr>
            <w:fldChar w:fldCharType="begin"/>
          </w:r>
          <w:r>
            <w:rPr>
              <w:bCs/>
              <w:lang w:val="zh-CN"/>
            </w:rPr>
            <w:instrText xml:space="preserve"> HYPERLINK \l _Toc22231 </w:instrText>
          </w:r>
          <w:r>
            <w:rPr>
              <w:bCs/>
              <w:lang w:val="zh-CN"/>
            </w:rPr>
            <w:fldChar w:fldCharType="separate"/>
          </w:r>
          <w:r>
            <w:rPr>
              <w:rFonts w:hint="default"/>
            </w:rPr>
            <w:t xml:space="preserve">1.2. </w:t>
          </w:r>
          <w:r>
            <w:rPr>
              <w:rFonts w:hint="eastAsia"/>
            </w:rPr>
            <w:t>开标前</w:t>
          </w:r>
          <w:r>
            <w:rPr>
              <w:rFonts w:hint="eastAsia"/>
              <w:lang w:val="en-US" w:eastAsia="zh-CN"/>
            </w:rPr>
            <w:t>选择业务区域“宁化国投平台”</w:t>
          </w:r>
          <w:r>
            <w:tab/>
          </w:r>
          <w:r>
            <w:fldChar w:fldCharType="begin"/>
          </w:r>
          <w:r>
            <w:instrText xml:space="preserve"> PAGEREF _Toc22231 \h </w:instrText>
          </w:r>
          <w:r>
            <w:fldChar w:fldCharType="separate"/>
          </w:r>
          <w:r>
            <w:t>8</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_Toc15217 </w:instrText>
          </w:r>
          <w:r>
            <w:rPr>
              <w:bCs/>
              <w:lang w:val="zh-CN"/>
            </w:rPr>
            <w:fldChar w:fldCharType="separate"/>
          </w:r>
          <w:r>
            <w:rPr>
              <w:rFonts w:hint="default"/>
            </w:rPr>
            <w:t xml:space="preserve">1.2.1. </w:t>
          </w:r>
          <w:r>
            <w:t>项目</w:t>
          </w:r>
          <w:r>
            <w:rPr>
              <w:rFonts w:hint="eastAsia"/>
            </w:rPr>
            <w:t>注册</w:t>
          </w:r>
          <w:r>
            <w:tab/>
          </w:r>
          <w:r>
            <w:fldChar w:fldCharType="begin"/>
          </w:r>
          <w:r>
            <w:instrText xml:space="preserve"> PAGEREF _Toc15217 \h </w:instrText>
          </w:r>
          <w:r>
            <w:fldChar w:fldCharType="separate"/>
          </w:r>
          <w:r>
            <w:t>8</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_Toc21214 </w:instrText>
          </w:r>
          <w:r>
            <w:rPr>
              <w:bCs/>
              <w:lang w:val="zh-CN"/>
            </w:rPr>
            <w:fldChar w:fldCharType="separate"/>
          </w:r>
          <w:r>
            <w:t xml:space="preserve">2、 </w:t>
          </w:r>
          <w:r>
            <w:rPr>
              <w:rFonts w:hint="eastAsia"/>
            </w:rPr>
            <w:t>点击“新建项目”按钮，进入“新建项目信息”页面。</w:t>
          </w:r>
          <w:r>
            <w:t>如下图：</w:t>
          </w:r>
          <w:r>
            <w:tab/>
          </w:r>
          <w:r>
            <w:fldChar w:fldCharType="begin"/>
          </w:r>
          <w:r>
            <w:instrText xml:space="preserve"> PAGEREF _Toc21214 \h </w:instrText>
          </w:r>
          <w:r>
            <w:fldChar w:fldCharType="separate"/>
          </w:r>
          <w:r>
            <w:t>9</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_Toc20180 </w:instrText>
          </w:r>
          <w:r>
            <w:rPr>
              <w:bCs/>
              <w:lang w:val="zh-CN"/>
            </w:rPr>
            <w:fldChar w:fldCharType="separate"/>
          </w:r>
          <w:r>
            <w:rPr>
              <w:rFonts w:hint="default"/>
            </w:rPr>
            <w:t xml:space="preserve">1.2.2. </w:t>
          </w:r>
          <w:r>
            <w:rPr>
              <w:rFonts w:hint="eastAsia"/>
            </w:rPr>
            <w:t>招标项目</w:t>
          </w:r>
          <w:r>
            <w:tab/>
          </w:r>
          <w:r>
            <w:fldChar w:fldCharType="begin"/>
          </w:r>
          <w:r>
            <w:instrText xml:space="preserve"> PAGEREF _Toc20180 \h </w:instrText>
          </w:r>
          <w:r>
            <w:fldChar w:fldCharType="separate"/>
          </w:r>
          <w:r>
            <w:t>10</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_Toc7788 </w:instrText>
          </w:r>
          <w:r>
            <w:rPr>
              <w:bCs/>
              <w:lang w:val="zh-CN"/>
            </w:rPr>
            <w:fldChar w:fldCharType="separate"/>
          </w:r>
          <w:r>
            <w:rPr>
              <w:rFonts w:hint="default"/>
              <w:lang w:val="en-US" w:eastAsia="zh-CN"/>
            </w:rPr>
            <w:t xml:space="preserve">1.2.3. </w:t>
          </w:r>
          <w:r>
            <w:rPr>
              <w:rFonts w:hint="eastAsia"/>
              <w:lang w:val="en-US" w:eastAsia="zh-CN"/>
            </w:rPr>
            <w:t>场地预约</w:t>
          </w:r>
          <w:r>
            <w:tab/>
          </w:r>
          <w:r>
            <w:fldChar w:fldCharType="begin"/>
          </w:r>
          <w:r>
            <w:instrText xml:space="preserve"> PAGEREF _Toc7788 \h </w:instrText>
          </w:r>
          <w:r>
            <w:fldChar w:fldCharType="separate"/>
          </w:r>
          <w:r>
            <w:t>14</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_Toc1704 </w:instrText>
          </w:r>
          <w:r>
            <w:rPr>
              <w:bCs/>
              <w:lang w:val="zh-CN"/>
            </w:rPr>
            <w:fldChar w:fldCharType="separate"/>
          </w:r>
          <w:r>
            <w:rPr>
              <w:rFonts w:hint="default"/>
            </w:rPr>
            <w:t xml:space="preserve">1.2.4. </w:t>
          </w:r>
          <w:r>
            <w:rPr>
              <w:rFonts w:hint="eastAsia"/>
            </w:rPr>
            <w:t>招标文件制作</w:t>
          </w:r>
          <w:r>
            <w:tab/>
          </w:r>
          <w:r>
            <w:fldChar w:fldCharType="begin"/>
          </w:r>
          <w:r>
            <w:instrText xml:space="preserve"> PAGEREF _Toc1704 \h </w:instrText>
          </w:r>
          <w:r>
            <w:fldChar w:fldCharType="separate"/>
          </w:r>
          <w:r>
            <w:t>14</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_Toc9370 </w:instrText>
          </w:r>
          <w:r>
            <w:rPr>
              <w:bCs/>
              <w:lang w:val="zh-CN"/>
            </w:rPr>
            <w:fldChar w:fldCharType="separate"/>
          </w:r>
          <w:r>
            <w:rPr>
              <w:rFonts w:hint="default"/>
            </w:rPr>
            <w:t xml:space="preserve">1.2.5. </w:t>
          </w:r>
          <w:r>
            <w:rPr>
              <w:rFonts w:hint="eastAsia"/>
            </w:rPr>
            <w:t>招标公告</w:t>
          </w:r>
          <w:r>
            <w:tab/>
          </w:r>
          <w:r>
            <w:fldChar w:fldCharType="begin"/>
          </w:r>
          <w:r>
            <w:instrText xml:space="preserve"> PAGEREF _Toc9370 \h </w:instrText>
          </w:r>
          <w:r>
            <w:fldChar w:fldCharType="separate"/>
          </w:r>
          <w:r>
            <w:t>16</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_Toc29632 </w:instrText>
          </w:r>
          <w:r>
            <w:rPr>
              <w:bCs/>
              <w:lang w:val="zh-CN"/>
            </w:rPr>
            <w:fldChar w:fldCharType="separate"/>
          </w:r>
          <w:r>
            <w:rPr>
              <w:rFonts w:hint="default"/>
            </w:rPr>
            <w:t xml:space="preserve">1.2.6. </w:t>
          </w:r>
          <w:r>
            <w:rPr>
              <w:rFonts w:hint="eastAsia"/>
            </w:rPr>
            <w:t>提问回复</w:t>
          </w:r>
          <w:r>
            <w:tab/>
          </w:r>
          <w:r>
            <w:fldChar w:fldCharType="begin"/>
          </w:r>
          <w:r>
            <w:instrText xml:space="preserve"> PAGEREF _Toc29632 \h </w:instrText>
          </w:r>
          <w:r>
            <w:fldChar w:fldCharType="separate"/>
          </w:r>
          <w:r>
            <w:t>17</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_Toc17544 </w:instrText>
          </w:r>
          <w:r>
            <w:rPr>
              <w:bCs/>
              <w:lang w:val="zh-CN"/>
            </w:rPr>
            <w:fldChar w:fldCharType="separate"/>
          </w:r>
          <w:r>
            <w:rPr>
              <w:rFonts w:hint="eastAsia"/>
            </w:rPr>
            <w:t>2、代理需在有效的投标时间内进行回复，如下图所示：</w:t>
          </w:r>
          <w:r>
            <w:tab/>
          </w:r>
          <w:r>
            <w:fldChar w:fldCharType="begin"/>
          </w:r>
          <w:r>
            <w:instrText xml:space="preserve"> PAGEREF _Toc17544 \h </w:instrText>
          </w:r>
          <w:r>
            <w:fldChar w:fldCharType="separate"/>
          </w:r>
          <w:r>
            <w:t>18</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_Toc11250 </w:instrText>
          </w:r>
          <w:r>
            <w:rPr>
              <w:bCs/>
              <w:lang w:val="zh-CN"/>
            </w:rPr>
            <w:fldChar w:fldCharType="separate"/>
          </w:r>
          <w:r>
            <w:rPr>
              <w:rFonts w:hint="default"/>
            </w:rPr>
            <w:t xml:space="preserve">1.2.7. </w:t>
          </w:r>
          <w:r>
            <w:rPr>
              <w:rFonts w:hint="eastAsia"/>
            </w:rPr>
            <w:t>答疑澄清</w:t>
          </w:r>
          <w:r>
            <w:rPr>
              <w:rFonts w:hint="eastAsia"/>
              <w:lang w:val="en-US" w:eastAsia="zh-CN"/>
            </w:rPr>
            <w:t>文件</w:t>
          </w:r>
          <w:r>
            <w:tab/>
          </w:r>
          <w:r>
            <w:fldChar w:fldCharType="begin"/>
          </w:r>
          <w:r>
            <w:instrText xml:space="preserve"> PAGEREF _Toc11250 \h </w:instrText>
          </w:r>
          <w:r>
            <w:fldChar w:fldCharType="separate"/>
          </w:r>
          <w:r>
            <w:t>18</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_Toc27426 </w:instrText>
          </w:r>
          <w:r>
            <w:rPr>
              <w:bCs/>
              <w:lang w:val="zh-CN"/>
            </w:rPr>
            <w:fldChar w:fldCharType="separate"/>
          </w:r>
          <w:r>
            <w:rPr>
              <w:rFonts w:hint="default"/>
            </w:rPr>
            <w:t xml:space="preserve">2、 </w:t>
          </w:r>
          <w:r>
            <w:rPr>
              <w:rFonts w:hint="eastAsia"/>
            </w:rPr>
            <w:t>挑选需要发布答疑的项目进行公告编辑发布。</w:t>
          </w:r>
          <w:r>
            <w:tab/>
          </w:r>
          <w:r>
            <w:fldChar w:fldCharType="begin"/>
          </w:r>
          <w:r>
            <w:instrText xml:space="preserve"> PAGEREF _Toc27426 \h </w:instrText>
          </w:r>
          <w:r>
            <w:fldChar w:fldCharType="separate"/>
          </w:r>
          <w:r>
            <w:t>18</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_Toc1337 </w:instrText>
          </w:r>
          <w:r>
            <w:rPr>
              <w:bCs/>
              <w:lang w:val="zh-CN"/>
            </w:rPr>
            <w:fldChar w:fldCharType="separate"/>
          </w:r>
          <w:r>
            <w:rPr>
              <w:rFonts w:hint="default"/>
            </w:rPr>
            <w:t xml:space="preserve">1.2.8. </w:t>
          </w:r>
          <w:r>
            <w:rPr>
              <w:rFonts w:hint="eastAsia"/>
              <w:lang w:val="en-US" w:eastAsia="zh-CN"/>
            </w:rPr>
            <w:t>中标候选人公示</w:t>
          </w:r>
          <w:r>
            <w:tab/>
          </w:r>
          <w:r>
            <w:fldChar w:fldCharType="begin"/>
          </w:r>
          <w:r>
            <w:instrText xml:space="preserve"> PAGEREF _Toc1337 \h </w:instrText>
          </w:r>
          <w:r>
            <w:fldChar w:fldCharType="separate"/>
          </w:r>
          <w:r>
            <w:t>19</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_Toc18475 </w:instrText>
          </w:r>
          <w:r>
            <w:rPr>
              <w:bCs/>
              <w:lang w:val="zh-CN"/>
            </w:rPr>
            <w:fldChar w:fldCharType="separate"/>
          </w:r>
          <w:r>
            <w:rPr>
              <w:rFonts w:hint="default"/>
            </w:rPr>
            <w:t xml:space="preserve">1.2.9. </w:t>
          </w:r>
          <w:r>
            <w:rPr>
              <w:rFonts w:hint="eastAsia"/>
            </w:rPr>
            <w:t>中标结果公告</w:t>
          </w:r>
          <w:r>
            <w:tab/>
          </w:r>
          <w:r>
            <w:fldChar w:fldCharType="begin"/>
          </w:r>
          <w:r>
            <w:instrText xml:space="preserve"> PAGEREF _Toc18475 \h </w:instrText>
          </w:r>
          <w:r>
            <w:fldChar w:fldCharType="separate"/>
          </w:r>
          <w:r>
            <w:t>19</w:t>
          </w:r>
          <w:r>
            <w:fldChar w:fldCharType="end"/>
          </w:r>
          <w:r>
            <w:rPr>
              <w:bCs/>
              <w:lang w:val="zh-CN"/>
            </w:rPr>
            <w:fldChar w:fldCharType="end"/>
          </w:r>
        </w:p>
        <w:p>
          <w:r>
            <w:rPr>
              <w:bCs/>
              <w:lang w:val="zh-CN"/>
            </w:rPr>
            <w:fldChar w:fldCharType="end"/>
          </w:r>
        </w:p>
      </w:sdtContent>
    </w:sdt>
    <w:p/>
    <w:p>
      <w:r>
        <w:br w:type="page"/>
      </w:r>
    </w:p>
    <w:p>
      <w:pPr>
        <w:pStyle w:val="2"/>
      </w:pPr>
      <w:bookmarkStart w:id="0" w:name="_Toc25691"/>
      <w:bookmarkStart w:id="1" w:name="_Toc31681"/>
      <w:r>
        <w:rPr>
          <w:rFonts w:hint="eastAsia"/>
        </w:rPr>
        <w:t>工程建设</w:t>
      </w:r>
      <w:bookmarkEnd w:id="0"/>
      <w:bookmarkEnd w:id="1"/>
    </w:p>
    <w:p>
      <w:pPr>
        <w:pStyle w:val="3"/>
      </w:pPr>
      <w:bookmarkStart w:id="2" w:name="_Toc16128"/>
      <w:r>
        <w:rPr>
          <w:rFonts w:hint="eastAsia"/>
        </w:rPr>
        <w:t>系统简介</w:t>
      </w:r>
      <w:bookmarkEnd w:id="2"/>
    </w:p>
    <w:p>
      <w:pPr>
        <w:pStyle w:val="4"/>
      </w:pPr>
      <w:bookmarkStart w:id="3" w:name="_Toc5828"/>
      <w:r>
        <w:rPr>
          <w:rFonts w:hint="eastAsia"/>
        </w:rPr>
        <w:t>注册</w:t>
      </w:r>
      <w:bookmarkEnd w:id="3"/>
    </w:p>
    <w:p>
      <w:pPr>
        <w:numPr>
          <w:ilvl w:val="0"/>
          <w:numId w:val="0"/>
        </w:numPr>
        <w:outlineLvl w:val="0"/>
        <w:rPr>
          <w:rFonts w:hint="default"/>
          <w:lang w:val="en-US" w:eastAsia="zh-CN"/>
        </w:rPr>
      </w:pPr>
      <w:bookmarkStart w:id="4" w:name="_Toc26403"/>
      <w:r>
        <w:rPr>
          <w:rFonts w:hint="eastAsia"/>
          <w:lang w:val="en-US" w:eastAsia="zh-CN"/>
        </w:rPr>
        <w:t>1.登录</w:t>
      </w:r>
      <w:bookmarkEnd w:id="4"/>
      <w:r>
        <w:rPr>
          <w:rFonts w:hint="eastAsia"/>
          <w:lang w:val="en-US" w:eastAsia="zh-CN"/>
        </w:rPr>
        <w:t>宁化国投电子招投标系统</w:t>
      </w:r>
    </w:p>
    <w:p>
      <w:pPr>
        <w:numPr>
          <w:ilvl w:val="0"/>
          <w:numId w:val="0"/>
        </w:numPr>
      </w:pPr>
      <w:r>
        <w:rPr>
          <w:rStyle w:val="32"/>
          <w:rFonts w:ascii="微软雅黑" w:hAnsi="微软雅黑" w:eastAsia="微软雅黑" w:cs="微软雅黑"/>
          <w:i w:val="0"/>
          <w:iCs w:val="0"/>
          <w:caps w:val="0"/>
          <w:color w:val="000000" w:themeColor="text1"/>
          <w:spacing w:val="0"/>
          <w:sz w:val="21"/>
          <w:szCs w:val="21"/>
          <w:u w:val="none"/>
          <w:bdr w:val="none" w:color="auto" w:sz="0" w:space="0"/>
          <w14:textFill>
            <w14:solidFill>
              <w14:schemeClr w14:val="tx1"/>
            </w14:solidFill>
          </w14:textFill>
        </w:rPr>
        <w:fldChar w:fldCharType="begin"/>
      </w:r>
      <w:r>
        <w:rPr>
          <w:rStyle w:val="32"/>
          <w:rFonts w:ascii="微软雅黑" w:hAnsi="微软雅黑" w:eastAsia="微软雅黑" w:cs="微软雅黑"/>
          <w:i w:val="0"/>
          <w:iCs w:val="0"/>
          <w:caps w:val="0"/>
          <w:color w:val="000000" w:themeColor="text1"/>
          <w:spacing w:val="0"/>
          <w:sz w:val="21"/>
          <w:szCs w:val="21"/>
          <w:u w:val="none"/>
          <w:bdr w:val="none" w:color="auto" w:sz="0" w:space="0"/>
          <w14:textFill>
            <w14:solidFill>
              <w14:schemeClr w14:val="tx1"/>
            </w14:solidFill>
          </w14:textFill>
        </w:rPr>
        <w:instrText xml:space="preserve"> HYPERLINK "https://nhgtztb.etrading.cn/" \t "http://127.0.0.1:34003/index.html" \l "/conversation/1/_blank" </w:instrText>
      </w:r>
      <w:r>
        <w:rPr>
          <w:rStyle w:val="32"/>
          <w:rFonts w:ascii="微软雅黑" w:hAnsi="微软雅黑" w:eastAsia="微软雅黑" w:cs="微软雅黑"/>
          <w:i w:val="0"/>
          <w:iCs w:val="0"/>
          <w:caps w:val="0"/>
          <w:color w:val="000000" w:themeColor="text1"/>
          <w:spacing w:val="0"/>
          <w:sz w:val="21"/>
          <w:szCs w:val="21"/>
          <w:u w:val="none"/>
          <w:bdr w:val="none" w:color="auto" w:sz="0" w:space="0"/>
          <w14:textFill>
            <w14:solidFill>
              <w14:schemeClr w14:val="tx1"/>
            </w14:solidFill>
          </w14:textFill>
        </w:rPr>
        <w:fldChar w:fldCharType="separate"/>
      </w:r>
      <w:r>
        <w:rPr>
          <w:rStyle w:val="37"/>
          <w:rFonts w:hint="eastAsia" w:ascii="微软雅黑" w:hAnsi="微软雅黑" w:eastAsia="微软雅黑" w:cs="微软雅黑"/>
          <w:i w:val="0"/>
          <w:iCs w:val="0"/>
          <w:caps w:val="0"/>
          <w:color w:val="000000" w:themeColor="text1"/>
          <w:spacing w:val="0"/>
          <w:sz w:val="21"/>
          <w:szCs w:val="21"/>
          <w:u w:val="none"/>
          <w:bdr w:val="none" w:color="auto" w:sz="0" w:space="0"/>
          <w14:textFill>
            <w14:solidFill>
              <w14:schemeClr w14:val="tx1"/>
            </w14:solidFill>
          </w14:textFill>
        </w:rPr>
        <w:t>https://nhgtztb.etrading.cn/</w:t>
      </w:r>
      <w:r>
        <w:rPr>
          <w:rStyle w:val="32"/>
          <w:rFonts w:hint="eastAsia" w:ascii="微软雅黑" w:hAnsi="微软雅黑" w:eastAsia="微软雅黑" w:cs="微软雅黑"/>
          <w:i w:val="0"/>
          <w:iCs w:val="0"/>
          <w:caps w:val="0"/>
          <w:color w:val="000000" w:themeColor="text1"/>
          <w:spacing w:val="0"/>
          <w:sz w:val="21"/>
          <w:szCs w:val="21"/>
          <w:u w:val="none"/>
          <w:bdr w:val="none" w:color="auto" w:sz="0" w:space="0"/>
          <w14:textFill>
            <w14:solidFill>
              <w14:schemeClr w14:val="tx1"/>
            </w14:solidFill>
          </w14:textFill>
        </w:rPr>
        <w:fldChar w:fldCharType="end"/>
      </w:r>
      <w:r>
        <w:drawing>
          <wp:inline distT="0" distB="0" distL="114300" distR="114300">
            <wp:extent cx="5229860" cy="2712085"/>
            <wp:effectExtent l="0" t="0" r="254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29860" cy="2712085"/>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投标代理代理登录</w:t>
      </w:r>
    </w:p>
    <w:p>
      <w:pPr>
        <w:numPr>
          <w:ilvl w:val="0"/>
          <w:numId w:val="0"/>
        </w:numPr>
        <w:rPr>
          <w:rFonts w:hint="eastAsia"/>
          <w:lang w:val="en-US" w:eastAsia="zh-CN"/>
        </w:rPr>
      </w:pPr>
    </w:p>
    <w:p>
      <w:pPr>
        <w:numPr>
          <w:ilvl w:val="0"/>
          <w:numId w:val="0"/>
        </w:numPr>
        <w:rPr>
          <w:rFonts w:hint="default"/>
          <w:lang w:val="en-US" w:eastAsia="zh-CN"/>
        </w:rPr>
      </w:pPr>
    </w:p>
    <w:p>
      <w:r>
        <w:rPr>
          <w:rFonts w:hint="eastAsia"/>
        </w:rPr>
        <w:t>登录地址：</w:t>
      </w:r>
      <w:r>
        <w:rPr>
          <w:rFonts w:hint="eastAsia"/>
          <w:highlight w:val="yellow"/>
        </w:rPr>
        <w:t>https://fujian.etrading.cn/TPBidder/memberLogin?ptcode=350424</w:t>
      </w:r>
      <w:r>
        <w:rPr>
          <w:rFonts w:hint="eastAsia"/>
          <w:lang w:val="en-US" w:eastAsia="zh-CN"/>
        </w:rPr>
        <w:t>，</w:t>
      </w:r>
      <w:r>
        <w:rPr>
          <w:rFonts w:hint="eastAsia"/>
        </w:rPr>
        <w:t>进行注册前请先安装好驱动，点击驱动下载即可下载平台所需驱动包，点击直接安装即可</w:t>
      </w:r>
      <w:r>
        <w:rPr>
          <w:rFonts w:hint="eastAsia"/>
          <w:lang w:eastAsia="zh-CN"/>
        </w:rPr>
        <w:t>。</w:t>
      </w:r>
      <w:r>
        <w:rPr>
          <w:rFonts w:hint="eastAsia"/>
          <w:b/>
          <w:bCs/>
          <w:lang w:val="en-US" w:eastAsia="zh-CN"/>
        </w:rPr>
        <w:t>(有安装后无需重新安装</w:t>
      </w:r>
      <w:r>
        <w:rPr>
          <w:rFonts w:hint="eastAsia"/>
          <w:lang w:val="en-US" w:eastAsia="zh-CN"/>
        </w:rPr>
        <w:t>。)</w:t>
      </w:r>
      <w:r>
        <w:rPr>
          <w:rFonts w:hint="eastAsia"/>
        </w:rPr>
        <w:t>安装完驱动之后点击免费注册。</w:t>
      </w:r>
    </w:p>
    <w:p>
      <w:r>
        <w:drawing>
          <wp:inline distT="0" distB="0" distL="0" distR="0">
            <wp:extent cx="5274310" cy="2473325"/>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5274310" cy="2473554"/>
                    </a:xfrm>
                    <a:prstGeom prst="rect">
                      <a:avLst/>
                    </a:prstGeom>
                  </pic:spPr>
                </pic:pic>
              </a:graphicData>
            </a:graphic>
          </wp:inline>
        </w:drawing>
      </w:r>
    </w:p>
    <w:p>
      <w:pPr>
        <w:rPr>
          <w:rFonts w:hint="default" w:eastAsia="宋体"/>
          <w:b/>
          <w:bCs/>
          <w:lang w:val="en-US" w:eastAsia="zh-CN"/>
        </w:rPr>
      </w:pPr>
      <w:r>
        <w:rPr>
          <w:rFonts w:hint="eastAsia"/>
          <w:b/>
          <w:bCs/>
        </w:rPr>
        <w:t>在注册页面上填写注册单位信息，选择所注册的用户类型</w:t>
      </w:r>
      <w:r>
        <w:rPr>
          <w:rFonts w:hint="eastAsia"/>
          <w:b/>
          <w:bCs/>
          <w:sz w:val="28"/>
          <w:szCs w:val="36"/>
          <w:lang w:eastAsia="zh-CN"/>
        </w:rPr>
        <w:t>（</w:t>
      </w:r>
      <w:r>
        <w:rPr>
          <w:rFonts w:hint="eastAsia"/>
          <w:b/>
          <w:bCs/>
          <w:sz w:val="28"/>
          <w:szCs w:val="36"/>
          <w:lang w:val="en-US" w:eastAsia="zh-CN"/>
        </w:rPr>
        <w:t>密码要有大小和数字和特殊字符</w:t>
      </w:r>
      <w:r>
        <w:rPr>
          <w:rFonts w:hint="eastAsia"/>
          <w:b/>
          <w:bCs/>
          <w:sz w:val="28"/>
          <w:szCs w:val="36"/>
          <w:lang w:eastAsia="zh-CN"/>
        </w:rPr>
        <w:t>），</w:t>
      </w:r>
      <w:r>
        <w:rPr>
          <w:rFonts w:hint="eastAsia"/>
          <w:b/>
          <w:bCs/>
          <w:sz w:val="28"/>
          <w:szCs w:val="36"/>
          <w:lang w:val="en-US" w:eastAsia="zh-CN"/>
        </w:rPr>
        <w:t>代理注册可以分公司，不影响流程，</w:t>
      </w:r>
    </w:p>
    <w:p>
      <w:r>
        <w:drawing>
          <wp:inline distT="0" distB="0" distL="114300" distR="114300">
            <wp:extent cx="5273040" cy="3654425"/>
            <wp:effectExtent l="0" t="0" r="3810"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73040" cy="3654425"/>
                    </a:xfrm>
                    <a:prstGeom prst="rect">
                      <a:avLst/>
                    </a:prstGeom>
                    <a:noFill/>
                    <a:ln>
                      <a:noFill/>
                    </a:ln>
                  </pic:spPr>
                </pic:pic>
              </a:graphicData>
            </a:graphic>
          </wp:inline>
        </w:drawing>
      </w:r>
    </w:p>
    <w:p>
      <w:pPr>
        <w:pStyle w:val="4"/>
        <w:outlineLvl w:val="1"/>
      </w:pPr>
      <w:bookmarkStart w:id="5" w:name="_Toc31346"/>
      <w:r>
        <w:rPr>
          <w:rFonts w:hint="eastAsia"/>
        </w:rPr>
        <w:t>登录</w:t>
      </w:r>
      <w:bookmarkEnd w:id="5"/>
    </w:p>
    <w:p>
      <w:pPr>
        <w:jc w:val="left"/>
      </w:pPr>
      <w:r>
        <w:rPr>
          <w:rFonts w:hint="eastAsia"/>
        </w:rPr>
        <w:t>招标代理：登录新点电子交易平台会员端（https://fujian.etrading.cn/TPBidder/memberLogin?ptcode=350424），如下图：</w:t>
      </w:r>
    </w:p>
    <w:p>
      <w:r>
        <w:drawing>
          <wp:inline distT="0" distB="0" distL="0" distR="0">
            <wp:extent cx="5274310" cy="26841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5274310" cy="2684770"/>
                    </a:xfrm>
                    <a:prstGeom prst="rect">
                      <a:avLst/>
                    </a:prstGeom>
                  </pic:spPr>
                </pic:pic>
              </a:graphicData>
            </a:graphic>
          </wp:inline>
        </w:drawing>
      </w:r>
    </w:p>
    <w:p/>
    <w:p>
      <w:r>
        <w:rPr>
          <w:rFonts w:hint="eastAsia"/>
        </w:rPr>
        <w:t>填写登录名和密码登录交易平台，选择主体类型，进行登陆，这里也可以返回登陆界面。</w:t>
      </w:r>
    </w:p>
    <w:p/>
    <w:p>
      <w:pPr>
        <w:widowControl/>
        <w:jc w:val="left"/>
        <w:rPr>
          <w:rFonts w:hint="eastAsia"/>
        </w:rPr>
      </w:pPr>
      <w:r>
        <w:rPr>
          <w:rFonts w:hint="eastAsia"/>
        </w:rPr>
        <w:t>选择主体类型之后，登陆进交易平台</w:t>
      </w:r>
      <w:r>
        <w:rPr>
          <w:rFonts w:hint="eastAsia"/>
          <w:lang w:val="en-US" w:eastAsia="zh-CN"/>
        </w:rPr>
        <w:t>填写代理机构基本信息提交审核通过即可操作业务流程</w:t>
      </w:r>
      <w:r>
        <w:rPr>
          <w:rFonts w:hint="eastAsia"/>
        </w:rPr>
        <w:t>，如下图：</w:t>
      </w:r>
    </w:p>
    <w:p>
      <w:pPr>
        <w:widowControl/>
        <w:jc w:val="left"/>
        <w:rPr>
          <w:rFonts w:hint="default" w:eastAsia="宋体"/>
          <w:b/>
          <w:bCs/>
          <w:lang w:val="en-US" w:eastAsia="zh-CN"/>
        </w:rPr>
      </w:pPr>
      <w:r>
        <w:rPr>
          <w:rFonts w:hint="eastAsia"/>
          <w:b/>
          <w:bCs/>
          <w:lang w:val="en-US" w:eastAsia="zh-CN"/>
        </w:rPr>
        <w:t>请联系 18065792873，确认该代理。</w:t>
      </w:r>
    </w:p>
    <w:p>
      <w:pPr>
        <w:rPr>
          <w:rFonts w:hint="eastAsia"/>
        </w:rPr>
      </w:pPr>
      <w:r>
        <w:drawing>
          <wp:inline distT="0" distB="0" distL="114300" distR="114300">
            <wp:extent cx="5269865" cy="2226310"/>
            <wp:effectExtent l="0" t="0" r="3175" b="139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269865" cy="2226310"/>
                    </a:xfrm>
                    <a:prstGeom prst="rect">
                      <a:avLst/>
                    </a:prstGeom>
                    <a:noFill/>
                    <a:ln>
                      <a:noFill/>
                    </a:ln>
                  </pic:spPr>
                </pic:pic>
              </a:graphicData>
            </a:graphic>
          </wp:inline>
        </w:drawing>
      </w:r>
    </w:p>
    <w:p>
      <w:r>
        <w:drawing>
          <wp:inline distT="0" distB="0" distL="114300" distR="114300">
            <wp:extent cx="5266690" cy="2693670"/>
            <wp:effectExtent l="0" t="0" r="6350"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5266690" cy="2693670"/>
                    </a:xfrm>
                    <a:prstGeom prst="rect">
                      <a:avLst/>
                    </a:prstGeom>
                    <a:noFill/>
                    <a:ln>
                      <a:noFill/>
                    </a:ln>
                  </pic:spPr>
                </pic:pic>
              </a:graphicData>
            </a:graphic>
          </wp:inline>
        </w:drawing>
      </w:r>
    </w:p>
    <w:p>
      <w:r>
        <w:t>点击菜单后可以看到所有的业务功能。</w:t>
      </w:r>
    </w:p>
    <w:p>
      <w:pPr>
        <w:ind w:left="420"/>
      </w:pPr>
      <w:r>
        <w:drawing>
          <wp:inline distT="0" distB="0" distL="0" distR="0">
            <wp:extent cx="5274310" cy="25292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4310" cy="2529715"/>
                    </a:xfrm>
                    <a:prstGeom prst="rect">
                      <a:avLst/>
                    </a:prstGeom>
                  </pic:spPr>
                </pic:pic>
              </a:graphicData>
            </a:graphic>
          </wp:inline>
        </w:drawing>
      </w:r>
    </w:p>
    <w:p>
      <w:pPr>
        <w:ind w:left="420"/>
      </w:pPr>
    </w:p>
    <w:p>
      <w:pPr>
        <w:ind w:left="420"/>
      </w:pPr>
    </w:p>
    <w:p>
      <w:pPr>
        <w:widowControl/>
        <w:jc w:val="left"/>
      </w:pPr>
      <w:r>
        <w:br w:type="page"/>
      </w:r>
    </w:p>
    <w:p>
      <w:r>
        <w:t>点击右上角头像可以进行密码修改和身份切换，如果您同时是投标单位时就可以点击切换身份。首次登陆请在菜单-招标代理信息管理中维护好基本信息等。</w:t>
      </w:r>
    </w:p>
    <w:p>
      <w:pPr>
        <w:rPr>
          <w:rFonts w:hint="default" w:eastAsia="宋体"/>
          <w:lang w:val="en-US" w:eastAsia="zh-CN"/>
        </w:rPr>
      </w:pPr>
      <w:r>
        <w:rPr>
          <w:rFonts w:hint="eastAsia"/>
          <w:lang w:val="en-US" w:eastAsia="zh-CN"/>
        </w:rPr>
        <w:t>绑定CA操作</w:t>
      </w:r>
    </w:p>
    <w:p>
      <w:r>
        <w:drawing>
          <wp:inline distT="0" distB="0" distL="0" distR="0">
            <wp:extent cx="5274310" cy="27070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2707357"/>
                    </a:xfrm>
                    <a:prstGeom prst="rect">
                      <a:avLst/>
                    </a:prstGeom>
                  </pic:spPr>
                </pic:pic>
              </a:graphicData>
            </a:graphic>
          </wp:inline>
        </w:drawing>
      </w:r>
    </w:p>
    <w:p>
      <w:r>
        <w:drawing>
          <wp:inline distT="0" distB="0" distL="0" distR="0">
            <wp:extent cx="5274310" cy="2565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2565732"/>
                    </a:xfrm>
                    <a:prstGeom prst="rect">
                      <a:avLst/>
                    </a:prstGeom>
                  </pic:spPr>
                </pic:pic>
              </a:graphicData>
            </a:graphic>
          </wp:inline>
        </w:drawing>
      </w:r>
    </w:p>
    <w:p/>
    <w:p/>
    <w:p>
      <w:pPr>
        <w:widowControl/>
        <w:jc w:val="left"/>
      </w:pPr>
      <w:r>
        <w:br w:type="page"/>
      </w:r>
    </w:p>
    <w:p/>
    <w:p>
      <w:pPr>
        <w:pStyle w:val="4"/>
        <w:outlineLvl w:val="1"/>
      </w:pPr>
      <w:bookmarkStart w:id="6" w:name="_Toc20722"/>
      <w:r>
        <w:rPr>
          <w:rFonts w:hint="eastAsia"/>
        </w:rPr>
        <w:t>CA绑定</w:t>
      </w:r>
      <w:bookmarkEnd w:id="6"/>
    </w:p>
    <w:p>
      <w:r>
        <w:rPr>
          <w:rFonts w:hint="eastAsia"/>
        </w:rPr>
        <w:t>点击右上角单位信息，出现如下图CA绑定菜单</w:t>
      </w:r>
    </w:p>
    <w:p>
      <w:r>
        <w:drawing>
          <wp:inline distT="0" distB="0" distL="0" distR="0">
            <wp:extent cx="4838700" cy="32004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4838700" cy="3200400"/>
                    </a:xfrm>
                    <a:prstGeom prst="rect">
                      <a:avLst/>
                    </a:prstGeom>
                  </pic:spPr>
                </pic:pic>
              </a:graphicData>
            </a:graphic>
          </wp:inline>
        </w:drawing>
      </w:r>
    </w:p>
    <w:p>
      <w:r>
        <w:rPr>
          <w:rFonts w:hint="eastAsia"/>
        </w:rPr>
        <w:t>插入CA锁读取证书后点击激活，激活支持凯特CA</w:t>
      </w:r>
    </w:p>
    <w:p>
      <w:r>
        <w:drawing>
          <wp:inline distT="0" distB="0" distL="0" distR="0">
            <wp:extent cx="5274310" cy="25171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274310" cy="2517506"/>
                    </a:xfrm>
                    <a:prstGeom prst="rect">
                      <a:avLst/>
                    </a:prstGeom>
                  </pic:spPr>
                </pic:pic>
              </a:graphicData>
            </a:graphic>
          </wp:inline>
        </w:drawing>
      </w:r>
    </w:p>
    <w:p/>
    <w:p/>
    <w:p>
      <w:pPr>
        <w:pStyle w:val="3"/>
        <w:jc w:val="left"/>
      </w:pPr>
      <w:bookmarkStart w:id="7" w:name="_Toc22231"/>
      <w:r>
        <w:rPr>
          <w:rFonts w:hint="eastAsia"/>
        </w:rPr>
        <w:t>开标前</w:t>
      </w:r>
      <w:r>
        <w:rPr>
          <w:rFonts w:hint="eastAsia"/>
          <w:lang w:val="en-US" w:eastAsia="zh-CN"/>
        </w:rPr>
        <w:t>选择业务区域“宁化国投平台”</w:t>
      </w:r>
      <w:bookmarkEnd w:id="7"/>
    </w:p>
    <w:p>
      <w:pPr>
        <w:pStyle w:val="3"/>
        <w:numPr>
          <w:ilvl w:val="1"/>
          <w:numId w:val="0"/>
        </w:numPr>
        <w:ind w:leftChars="0"/>
        <w:jc w:val="left"/>
      </w:pPr>
      <w:r>
        <w:drawing>
          <wp:inline distT="0" distB="0" distL="114300" distR="114300">
            <wp:extent cx="5563235" cy="3091180"/>
            <wp:effectExtent l="0" t="0" r="8890"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563235" cy="3091180"/>
                    </a:xfrm>
                    <a:prstGeom prst="rect">
                      <a:avLst/>
                    </a:prstGeom>
                    <a:noFill/>
                    <a:ln>
                      <a:noFill/>
                    </a:ln>
                  </pic:spPr>
                </pic:pic>
              </a:graphicData>
            </a:graphic>
          </wp:inline>
        </w:drawing>
      </w:r>
    </w:p>
    <w:p>
      <w:pPr>
        <w:pStyle w:val="4"/>
        <w:outlineLvl w:val="1"/>
      </w:pPr>
      <w:bookmarkStart w:id="8" w:name="_Toc346701629"/>
      <w:bookmarkStart w:id="9" w:name="_Toc1872"/>
      <w:bookmarkStart w:id="10" w:name="_Toc15217"/>
      <w:bookmarkStart w:id="11" w:name="_Toc27927"/>
      <w:r>
        <w:t>项目</w:t>
      </w:r>
      <w:bookmarkEnd w:id="8"/>
      <w:bookmarkEnd w:id="9"/>
      <w:r>
        <w:rPr>
          <w:rFonts w:hint="eastAsia"/>
        </w:rPr>
        <w:t>注册</w:t>
      </w:r>
      <w:bookmarkEnd w:id="10"/>
      <w:bookmarkEnd w:id="11"/>
    </w:p>
    <w:p>
      <w:r>
        <w:rPr>
          <w:rFonts w:hint="eastAsia"/>
        </w:rPr>
        <w:t>1、登录招标代理，点击“</w:t>
      </w:r>
      <w:r>
        <w:rPr>
          <w:rFonts w:hint="eastAsia"/>
          <w:lang w:val="en-US" w:eastAsia="zh-CN"/>
        </w:rPr>
        <w:t>项目注册</w:t>
      </w:r>
      <w:r>
        <w:rPr>
          <w:rFonts w:hint="eastAsia"/>
        </w:rPr>
        <w:t>”菜单，进入项目列表页面。如下图：</w:t>
      </w:r>
      <w:bookmarkStart w:id="12" w:name="_Toc261428517"/>
      <w:bookmarkStart w:id="13" w:name="_Toc225152731"/>
      <w:r>
        <w:drawing>
          <wp:inline distT="0" distB="0" distL="114300" distR="114300">
            <wp:extent cx="5654675" cy="3686175"/>
            <wp:effectExtent l="0" t="0" r="317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5654675" cy="3686175"/>
                    </a:xfrm>
                    <a:prstGeom prst="rect">
                      <a:avLst/>
                    </a:prstGeom>
                    <a:noFill/>
                    <a:ln>
                      <a:noFill/>
                    </a:ln>
                  </pic:spPr>
                </pic:pic>
              </a:graphicData>
            </a:graphic>
          </wp:inline>
        </w:drawing>
      </w:r>
    </w:p>
    <w:p>
      <w:pPr>
        <w:pStyle w:val="65"/>
      </w:pPr>
    </w:p>
    <w:p>
      <w:pPr>
        <w:pStyle w:val="65"/>
      </w:pPr>
    </w:p>
    <w:p>
      <w:pPr>
        <w:numPr>
          <w:ilvl w:val="0"/>
          <w:numId w:val="2"/>
        </w:numPr>
        <w:outlineLvl w:val="0"/>
      </w:pPr>
      <w:bookmarkStart w:id="14" w:name="_Toc21214"/>
      <w:r>
        <w:rPr>
          <w:rFonts w:hint="eastAsia"/>
        </w:rPr>
        <w:t>点击“新建项目”按钮，进入“新建项目信息”页面。</w:t>
      </w:r>
      <w:r>
        <w:t>如下图：</w:t>
      </w:r>
      <w:bookmarkEnd w:id="14"/>
      <w:r>
        <w:drawing>
          <wp:inline distT="0" distB="0" distL="114300" distR="114300">
            <wp:extent cx="5130800" cy="3272790"/>
            <wp:effectExtent l="0" t="0" r="3175"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0"/>
                    <a:stretch>
                      <a:fillRect/>
                    </a:stretch>
                  </pic:blipFill>
                  <pic:spPr>
                    <a:xfrm>
                      <a:off x="0" y="0"/>
                      <a:ext cx="5130800" cy="3272790"/>
                    </a:xfrm>
                    <a:prstGeom prst="rect">
                      <a:avLst/>
                    </a:prstGeom>
                    <a:noFill/>
                    <a:ln>
                      <a:noFill/>
                    </a:ln>
                  </pic:spPr>
                </pic:pic>
              </a:graphicData>
            </a:graphic>
          </wp:inline>
        </w:drawing>
      </w:r>
    </w:p>
    <w:p>
      <w:pPr>
        <w:widowControl w:val="0"/>
        <w:numPr>
          <w:ilvl w:val="0"/>
          <w:numId w:val="0"/>
        </w:numPr>
        <w:jc w:val="both"/>
        <w:rPr>
          <w:rFonts w:hint="eastAsia"/>
        </w:rPr>
      </w:pPr>
    </w:p>
    <w:p>
      <w:pPr>
        <w:widowControl w:val="0"/>
        <w:numPr>
          <w:ilvl w:val="0"/>
          <w:numId w:val="0"/>
        </w:numPr>
        <w:jc w:val="both"/>
        <w:rPr>
          <w:rFonts w:hint="default" w:eastAsia="宋体"/>
          <w:b/>
          <w:bCs/>
          <w:highlight w:val="yellow"/>
          <w:lang w:val="en-US" w:eastAsia="zh-CN"/>
        </w:rPr>
      </w:pPr>
      <w:r>
        <w:rPr>
          <w:rFonts w:hint="eastAsia"/>
          <w:b/>
          <w:bCs/>
          <w:highlight w:val="yellow"/>
          <w:lang w:val="en-US" w:eastAsia="zh-CN"/>
        </w:rPr>
        <w:t>招标区域：根据项目情况进行选择招标区域。</w:t>
      </w:r>
    </w:p>
    <w:p>
      <w:pPr>
        <w:pStyle w:val="65"/>
        <w:rPr>
          <w:sz w:val="24"/>
        </w:rPr>
      </w:pPr>
      <w:r>
        <w:drawing>
          <wp:inline distT="0" distB="0" distL="114300" distR="114300">
            <wp:extent cx="5269865" cy="2304415"/>
            <wp:effectExtent l="0" t="0" r="3175" b="1206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1"/>
                    <a:stretch>
                      <a:fillRect/>
                    </a:stretch>
                  </pic:blipFill>
                  <pic:spPr>
                    <a:xfrm>
                      <a:off x="0" y="0"/>
                      <a:ext cx="5269865" cy="2304415"/>
                    </a:xfrm>
                    <a:prstGeom prst="rect">
                      <a:avLst/>
                    </a:prstGeom>
                    <a:noFill/>
                    <a:ln>
                      <a:noFill/>
                    </a:ln>
                  </pic:spPr>
                </pic:pic>
              </a:graphicData>
            </a:graphic>
          </wp:inline>
        </w:drawing>
      </w:r>
    </w:p>
    <w:p>
      <w:r>
        <w:rPr>
          <w:rFonts w:hint="eastAsia"/>
        </w:rPr>
        <w:t>填写页面上的信息。</w:t>
      </w:r>
    </w:p>
    <w:p>
      <w:r>
        <w:rPr>
          <w:rFonts w:hint="eastAsia"/>
        </w:rPr>
        <w:t>3、在页面上附件信息位置上传所需要的附件信息，系统存档。</w:t>
      </w:r>
      <w:r>
        <w:t>如下图：</w:t>
      </w:r>
    </w:p>
    <w:p>
      <w:r>
        <w:drawing>
          <wp:inline distT="0" distB="0" distL="0" distR="0">
            <wp:extent cx="5274310" cy="9594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74310" cy="959631"/>
                    </a:xfrm>
                    <a:prstGeom prst="rect">
                      <a:avLst/>
                    </a:prstGeom>
                  </pic:spPr>
                </pic:pic>
              </a:graphicData>
            </a:graphic>
          </wp:inline>
        </w:drawing>
      </w:r>
    </w:p>
    <w:p>
      <w:r>
        <w:rPr>
          <w:rFonts w:hint="eastAsia"/>
        </w:rPr>
        <w:t>4、点击“提交信息”按钮，直接审核通过，显示状态为“审核通过”状态。</w:t>
      </w:r>
    </w:p>
    <w:p>
      <w:pPr>
        <w:rPr>
          <w:rFonts w:hint="eastAsia"/>
        </w:rPr>
      </w:pPr>
      <w:r>
        <w:rPr>
          <w:rFonts w:hint="eastAsia"/>
        </w:rPr>
        <w:t>5、项目列表页面上，选择状态为“编辑中”的项目的“操作”按钮，可修改该项目信息</w:t>
      </w:r>
      <w:r>
        <w:rPr>
          <w:rFonts w:hint="eastAsia"/>
          <w:lang w:eastAsia="zh-CN"/>
        </w:rPr>
        <w:t>；</w:t>
      </w:r>
      <w:r>
        <w:rPr>
          <w:rFonts w:hint="eastAsia"/>
        </w:rPr>
        <w:t>选中要删除的项目，点击“删除项目”按钮，可删除该项目</w:t>
      </w:r>
      <w:r>
        <w:rPr>
          <w:rFonts w:hint="eastAsia"/>
          <w:lang w:eastAsia="zh-CN"/>
        </w:rPr>
        <w:t>。</w:t>
      </w:r>
      <w:r>
        <w:rPr>
          <w:rFonts w:hint="eastAsia"/>
        </w:rPr>
        <w:t>如下图：</w:t>
      </w:r>
    </w:p>
    <w:p>
      <w:pPr>
        <w:pStyle w:val="65"/>
      </w:pPr>
      <w:r>
        <w:drawing>
          <wp:inline distT="0" distB="0" distL="0" distR="0">
            <wp:extent cx="5274310" cy="785495"/>
            <wp:effectExtent l="0" t="0" r="889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274310" cy="785495"/>
                    </a:xfrm>
                    <a:prstGeom prst="rect">
                      <a:avLst/>
                    </a:prstGeom>
                  </pic:spPr>
                </pic:pic>
              </a:graphicData>
            </a:graphic>
          </wp:inline>
        </w:drawing>
      </w:r>
    </w:p>
    <w:p>
      <w:r>
        <w:rPr>
          <w:rFonts w:hint="eastAsia"/>
          <w:color w:val="FF0000"/>
        </w:rPr>
        <w:t>注：只有“编辑中”状态下的项目允许修改、删除。</w:t>
      </w:r>
      <w:r>
        <w:rPr>
          <w:rFonts w:hint="eastAsia"/>
          <w:color w:val="FF0000"/>
          <w:lang w:val="en-US" w:eastAsia="zh-CN"/>
        </w:rPr>
        <w:t>填的内容有问题可以自行回退修改：</w:t>
      </w:r>
    </w:p>
    <w:p>
      <w:pPr>
        <w:pStyle w:val="65"/>
      </w:pPr>
      <w:r>
        <w:drawing>
          <wp:inline distT="0" distB="0" distL="114300" distR="114300">
            <wp:extent cx="5266690" cy="1139825"/>
            <wp:effectExtent l="0" t="0" r="3810" b="317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4"/>
                    <a:stretch>
                      <a:fillRect/>
                    </a:stretch>
                  </pic:blipFill>
                  <pic:spPr>
                    <a:xfrm>
                      <a:off x="0" y="0"/>
                      <a:ext cx="5266690" cy="1139825"/>
                    </a:xfrm>
                    <a:prstGeom prst="rect">
                      <a:avLst/>
                    </a:prstGeom>
                    <a:noFill/>
                    <a:ln>
                      <a:noFill/>
                    </a:ln>
                  </pic:spPr>
                </pic:pic>
              </a:graphicData>
            </a:graphic>
          </wp:inline>
        </w:drawing>
      </w:r>
    </w:p>
    <w:bookmarkEnd w:id="12"/>
    <w:bookmarkEnd w:id="13"/>
    <w:p>
      <w:pPr>
        <w:pStyle w:val="4"/>
        <w:tabs>
          <w:tab w:val="left" w:pos="567"/>
        </w:tabs>
        <w:outlineLvl w:val="1"/>
      </w:pPr>
      <w:bookmarkStart w:id="15" w:name="_Toc475955027"/>
      <w:bookmarkStart w:id="16" w:name="_Toc19188"/>
      <w:bookmarkStart w:id="17" w:name="_Toc20180"/>
      <w:r>
        <w:rPr>
          <w:rFonts w:hint="eastAsia"/>
        </w:rPr>
        <w:t>招标项目</w:t>
      </w:r>
      <w:bookmarkEnd w:id="15"/>
      <w:bookmarkEnd w:id="16"/>
      <w:bookmarkEnd w:id="17"/>
    </w:p>
    <w:p>
      <w:pPr>
        <w:ind w:firstLine="422"/>
      </w:pPr>
      <w:bookmarkStart w:id="18" w:name="_Toc261428518"/>
      <w:bookmarkStart w:id="19" w:name="_Toc225152732"/>
      <w:r>
        <w:rPr>
          <w:rFonts w:hint="eastAsia"/>
          <w:b/>
        </w:rPr>
        <w:t>前提条件：</w:t>
      </w:r>
      <w:r>
        <w:rPr>
          <w:rFonts w:hint="eastAsia"/>
        </w:rPr>
        <w:t>项目注册已经审核通过。</w:t>
      </w:r>
    </w:p>
    <w:p>
      <w:pPr>
        <w:ind w:firstLine="422"/>
      </w:pPr>
      <w:r>
        <w:rPr>
          <w:rFonts w:hint="eastAsia"/>
          <w:b/>
        </w:rPr>
        <w:t>基本功能：</w:t>
      </w:r>
      <w:r>
        <w:rPr>
          <w:rFonts w:hint="eastAsia"/>
        </w:rPr>
        <w:t>编制项目的招标项目，新增标段（包）信息。</w:t>
      </w:r>
    </w:p>
    <w:p>
      <w:pPr>
        <w:ind w:firstLine="422"/>
        <w:rPr>
          <w:b/>
        </w:rPr>
      </w:pPr>
      <w:r>
        <w:rPr>
          <w:rFonts w:hint="eastAsia"/>
          <w:b/>
        </w:rPr>
        <w:t>操作步骤：</w:t>
      </w:r>
    </w:p>
    <w:p>
      <w:r>
        <w:rPr>
          <w:rFonts w:hint="eastAsia"/>
        </w:rPr>
        <w:t>1、</w:t>
      </w:r>
      <w:r>
        <w:rPr>
          <w:rFonts w:hint="eastAsia"/>
          <w:lang w:val="en-US" w:eastAsia="zh-CN"/>
        </w:rPr>
        <w:t>项目注册</w:t>
      </w:r>
      <w:r>
        <w:rPr>
          <w:rFonts w:hint="eastAsia"/>
        </w:rPr>
        <w:t>－招标项目</w:t>
      </w:r>
      <w:r>
        <w:rPr>
          <w:rFonts w:hint="eastAsia"/>
          <w:lang w:val="en-US" w:eastAsia="zh-CN"/>
        </w:rPr>
        <w:t>-标段包信息</w:t>
      </w:r>
      <w:r>
        <w:rPr>
          <w:rFonts w:hint="eastAsia"/>
        </w:rPr>
        <w:t>”菜单，进入招标项目列表页面。如下图：</w:t>
      </w:r>
    </w:p>
    <w:p>
      <w:pPr>
        <w:pStyle w:val="65"/>
      </w:pPr>
    </w:p>
    <w:p>
      <w:pPr>
        <w:pStyle w:val="65"/>
      </w:pPr>
      <w:r>
        <w:drawing>
          <wp:inline distT="0" distB="0" distL="114300" distR="114300">
            <wp:extent cx="5672455" cy="3618230"/>
            <wp:effectExtent l="0" t="0" r="4445" b="127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5"/>
                    <a:stretch>
                      <a:fillRect/>
                    </a:stretch>
                  </pic:blipFill>
                  <pic:spPr>
                    <a:xfrm>
                      <a:off x="0" y="0"/>
                      <a:ext cx="5672455" cy="3618230"/>
                    </a:xfrm>
                    <a:prstGeom prst="rect">
                      <a:avLst/>
                    </a:prstGeom>
                    <a:noFill/>
                    <a:ln>
                      <a:noFill/>
                    </a:ln>
                  </pic:spPr>
                </pic:pic>
              </a:graphicData>
            </a:graphic>
          </wp:inline>
        </w:drawing>
      </w:r>
    </w:p>
    <w:p>
      <w:pPr>
        <w:numPr>
          <w:ilvl w:val="0"/>
          <w:numId w:val="2"/>
        </w:numPr>
        <w:ind w:left="0" w:leftChars="0" w:firstLine="0" w:firstLineChars="0"/>
        <w:rPr>
          <w:rFonts w:hint="eastAsia"/>
        </w:rPr>
      </w:pPr>
      <w:r>
        <w:rPr>
          <w:rFonts w:hint="eastAsia"/>
        </w:rPr>
        <w:t>点击“新增招标项目”按钮，进入“挑选项目”页面。如下图：</w:t>
      </w:r>
    </w:p>
    <w:p>
      <w:pPr>
        <w:numPr>
          <w:ilvl w:val="0"/>
          <w:numId w:val="0"/>
        </w:numPr>
        <w:ind w:leftChars="0"/>
      </w:pPr>
      <w:r>
        <w:drawing>
          <wp:inline distT="0" distB="0" distL="114300" distR="114300">
            <wp:extent cx="5266690" cy="1173480"/>
            <wp:effectExtent l="0" t="0" r="3810" b="762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6"/>
                    <a:stretch>
                      <a:fillRect/>
                    </a:stretch>
                  </pic:blipFill>
                  <pic:spPr>
                    <a:xfrm>
                      <a:off x="0" y="0"/>
                      <a:ext cx="5266690" cy="1173480"/>
                    </a:xfrm>
                    <a:prstGeom prst="rect">
                      <a:avLst/>
                    </a:prstGeom>
                    <a:noFill/>
                    <a:ln>
                      <a:noFill/>
                    </a:ln>
                  </pic:spPr>
                </pic:pic>
              </a:graphicData>
            </a:graphic>
          </wp:inline>
        </w:drawing>
      </w:r>
    </w:p>
    <w:p>
      <w:pPr>
        <w:widowControl/>
        <w:numPr>
          <w:ilvl w:val="0"/>
          <w:numId w:val="2"/>
        </w:numPr>
        <w:ind w:left="0" w:leftChars="0" w:firstLine="0" w:firstLineChars="0"/>
        <w:jc w:val="left"/>
        <w:rPr>
          <w:rFonts w:hint="eastAsia"/>
        </w:rPr>
      </w:pPr>
      <w:r>
        <w:rPr>
          <w:rFonts w:hint="eastAsia"/>
        </w:rPr>
        <w:t>选择项目并点击“确定选择”按钮。进入“新建招标项目”页面。如下图：</w:t>
      </w:r>
    </w:p>
    <w:p>
      <w:pPr>
        <w:widowControl/>
        <w:numPr>
          <w:ilvl w:val="0"/>
          <w:numId w:val="0"/>
        </w:numPr>
        <w:ind w:leftChars="0"/>
        <w:jc w:val="left"/>
        <w:rPr>
          <w:rFonts w:hint="eastAsia"/>
        </w:rPr>
      </w:pPr>
      <w:r>
        <w:drawing>
          <wp:inline distT="0" distB="0" distL="0" distR="0">
            <wp:extent cx="5274310" cy="2111375"/>
            <wp:effectExtent l="0" t="0" r="889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7"/>
                    <a:stretch>
                      <a:fillRect/>
                    </a:stretch>
                  </pic:blipFill>
                  <pic:spPr>
                    <a:xfrm>
                      <a:off x="0" y="0"/>
                      <a:ext cx="5274310" cy="2111375"/>
                    </a:xfrm>
                    <a:prstGeom prst="rect">
                      <a:avLst/>
                    </a:prstGeom>
                  </pic:spPr>
                </pic:pic>
              </a:graphicData>
            </a:graphic>
          </wp:inline>
        </w:drawing>
      </w:r>
    </w:p>
    <w:p>
      <w:pPr>
        <w:pStyle w:val="65"/>
      </w:pPr>
      <w:r>
        <w:drawing>
          <wp:inline distT="0" distB="0" distL="0" distR="0">
            <wp:extent cx="5274310" cy="24860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a:stretch>
                      <a:fillRect/>
                    </a:stretch>
                  </pic:blipFill>
                  <pic:spPr>
                    <a:xfrm>
                      <a:off x="0" y="0"/>
                      <a:ext cx="5274310" cy="2486373"/>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rPr>
          <w:rFonts w:hint="default" w:eastAsia="宋体"/>
          <w:color w:val="FF0000"/>
          <w:lang w:val="en-US" w:eastAsia="zh-CN"/>
        </w:rPr>
      </w:pPr>
      <w:r>
        <w:rPr>
          <w:rFonts w:hint="eastAsia"/>
          <w:color w:val="FF0000"/>
        </w:rPr>
        <w:t>①招标方式有三种：公开招标、邀请招标、直接发包。</w:t>
      </w:r>
      <w:r>
        <w:rPr>
          <w:rFonts w:hint="eastAsia"/>
          <w:color w:val="FF0000"/>
          <w:lang w:eastAsia="zh-CN"/>
        </w:rPr>
        <w:t>（</w:t>
      </w:r>
      <w:r>
        <w:rPr>
          <w:rFonts w:hint="eastAsia"/>
          <w:color w:val="FF0000"/>
          <w:lang w:val="en-US" w:eastAsia="zh-CN"/>
        </w:rPr>
        <w:t>如果代理想要采用邀请招标的招标方式又想要发招标公告，那么可以在系统中请选择“公开招标”，届时在公告内容中说明投标人所属地区的限制即可）</w:t>
      </w:r>
    </w:p>
    <w:p>
      <w:pPr>
        <w:rPr>
          <w:rFonts w:hint="eastAsia" w:eastAsia="宋体"/>
          <w:color w:val="FF0000"/>
          <w:lang w:eastAsia="zh-CN"/>
        </w:rPr>
      </w:pPr>
      <w:r>
        <w:rPr>
          <w:rFonts w:hint="eastAsia"/>
          <w:color w:val="FF0000"/>
        </w:rPr>
        <w:t>②相关招标项目信息中显示该项目的其他招标项目。</w:t>
      </w:r>
    </w:p>
    <w:p>
      <w:r>
        <w:rPr>
          <w:rFonts w:hint="eastAsia"/>
        </w:rPr>
        <w:t>4、点击“新增标段”按钮。打开“新增标段（包）信息”页面。如下图</w:t>
      </w:r>
    </w:p>
    <w:p>
      <w:pPr>
        <w:rPr>
          <w:color w:val="FF0000"/>
        </w:rPr>
      </w:pPr>
      <w:r>
        <w:drawing>
          <wp:inline distT="0" distB="0" distL="114300" distR="114300">
            <wp:extent cx="5267960" cy="2232660"/>
            <wp:effectExtent l="0" t="0" r="5080" b="762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9"/>
                    <a:stretch>
                      <a:fillRect/>
                    </a:stretch>
                  </pic:blipFill>
                  <pic:spPr>
                    <a:xfrm>
                      <a:off x="0" y="0"/>
                      <a:ext cx="5267960" cy="2232660"/>
                    </a:xfrm>
                    <a:prstGeom prst="rect">
                      <a:avLst/>
                    </a:prstGeom>
                    <a:noFill/>
                    <a:ln>
                      <a:noFill/>
                    </a:ln>
                  </pic:spPr>
                </pic:pic>
              </a:graphicData>
            </a:graphic>
          </wp:inline>
        </w:drawing>
      </w:r>
    </w:p>
    <w:p>
      <w:r>
        <w:rPr>
          <w:rFonts w:hint="eastAsia"/>
        </w:rPr>
        <w:t>填写页面上的信息。</w:t>
      </w:r>
    </w:p>
    <w:p>
      <w:pPr>
        <w:rPr>
          <w:color w:val="FF0000"/>
        </w:rPr>
      </w:pPr>
      <w:r>
        <w:rPr>
          <w:rFonts w:hint="eastAsia"/>
          <w:color w:val="FF0000"/>
        </w:rPr>
        <w:t>注：</w:t>
      </w:r>
    </w:p>
    <w:p>
      <w:pPr>
        <w:pStyle w:val="66"/>
        <w:numPr>
          <w:ilvl w:val="0"/>
          <w:numId w:val="3"/>
        </w:numPr>
        <w:rPr>
          <w:color w:val="FF0000"/>
        </w:rPr>
      </w:pPr>
      <w:r>
        <w:rPr>
          <w:rFonts w:hint="eastAsia"/>
          <w:color w:val="FF0000"/>
        </w:rPr>
        <w:t>复制”按钮，可以选择该项目下的所有的标段（包）数据。（首次无法复制）</w:t>
      </w:r>
    </w:p>
    <w:p>
      <w:pPr>
        <w:rPr>
          <w:rFonts w:hint="default" w:eastAsia="宋体"/>
          <w:color w:val="FF0000"/>
          <w:lang w:val="en-US" w:eastAsia="zh-CN"/>
        </w:rPr>
      </w:pPr>
      <w:r>
        <w:rPr>
          <w:rFonts w:hint="eastAsia"/>
          <w:color w:val="FF0000"/>
        </w:rPr>
        <w:t>②网上招投标选“</w:t>
      </w:r>
      <w:r>
        <w:rPr>
          <w:rFonts w:hint="eastAsia"/>
          <w:color w:val="FF0000"/>
          <w:lang w:val="en-US" w:eastAsia="zh-CN"/>
        </w:rPr>
        <w:t>是</w:t>
      </w:r>
      <w:r>
        <w:rPr>
          <w:rFonts w:hint="eastAsia"/>
          <w:color w:val="FF0000"/>
        </w:rPr>
        <w:t>”</w:t>
      </w:r>
      <w:r>
        <w:rPr>
          <w:rFonts w:hint="eastAsia"/>
          <w:color w:val="FF0000"/>
          <w:lang w:eastAsia="zh-CN"/>
        </w:rPr>
        <w:t>，</w:t>
      </w:r>
      <w:r>
        <w:rPr>
          <w:rFonts w:hint="eastAsia"/>
          <w:color w:val="FF0000"/>
          <w:lang w:val="en-US" w:eastAsia="zh-CN"/>
        </w:rPr>
        <w:t>纸质标选择“否”</w:t>
      </w:r>
    </w:p>
    <w:p>
      <w:pPr>
        <w:rPr>
          <w:color w:val="FF0000"/>
        </w:rPr>
      </w:pPr>
      <w:r>
        <w:rPr>
          <w:rFonts w:hint="eastAsia"/>
          <w:color w:val="FF0000"/>
        </w:rPr>
        <w:t>③新增标段（包）时确定资审方式为“资格后审”。</w:t>
      </w:r>
    </w:p>
    <w:p>
      <w:pPr>
        <w:widowControl/>
        <w:jc w:val="left"/>
      </w:pPr>
      <w:r>
        <w:rPr>
          <w:rFonts w:hint="eastAsia"/>
        </w:rPr>
        <w:t>5、点击“修改保存”按钮，标段（包）新增成功。返回“新建招标项目”页面。如下图。</w:t>
      </w:r>
    </w:p>
    <w:p>
      <w:r>
        <w:drawing>
          <wp:inline distT="0" distB="0" distL="0" distR="0">
            <wp:extent cx="5274310" cy="1944370"/>
            <wp:effectExtent l="0" t="0" r="8890" b="1143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30"/>
                    <a:stretch>
                      <a:fillRect/>
                    </a:stretch>
                  </pic:blipFill>
                  <pic:spPr>
                    <a:xfrm>
                      <a:off x="0" y="0"/>
                      <a:ext cx="5274310" cy="1944370"/>
                    </a:xfrm>
                    <a:prstGeom prst="rect">
                      <a:avLst/>
                    </a:prstGeom>
                  </pic:spPr>
                </pic:pic>
              </a:graphicData>
            </a:graphic>
          </wp:inline>
        </w:drawing>
      </w:r>
    </w:p>
    <w:p>
      <w:r>
        <w:rPr>
          <w:rFonts w:hint="eastAsia"/>
        </w:rPr>
        <w:t>6、“新建招标项目”页面上，点击标段（包）的“修改”按钮，可修改标段（包）信息。如下图：</w:t>
      </w:r>
    </w:p>
    <w:p>
      <w:r>
        <w:drawing>
          <wp:inline distT="0" distB="0" distL="0" distR="0">
            <wp:extent cx="5274310" cy="242760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31"/>
                    <a:stretch>
                      <a:fillRect/>
                    </a:stretch>
                  </pic:blipFill>
                  <pic:spPr>
                    <a:xfrm>
                      <a:off x="0" y="0"/>
                      <a:ext cx="5274310" cy="2427770"/>
                    </a:xfrm>
                    <a:prstGeom prst="rect">
                      <a:avLst/>
                    </a:prstGeom>
                  </pic:spPr>
                </pic:pic>
              </a:graphicData>
            </a:graphic>
          </wp:inline>
        </w:drawing>
      </w:r>
    </w:p>
    <w:p>
      <w:r>
        <w:rPr>
          <w:rFonts w:hint="eastAsia"/>
        </w:rPr>
        <w:t>7、“新建招标项目”页面上，选中要删除的标段（包），点击标段（包）的“删除标段”按钮，可删除标段（包）。如下图：</w:t>
      </w:r>
    </w:p>
    <w:p>
      <w:r>
        <w:drawing>
          <wp:inline distT="0" distB="0" distL="0" distR="0">
            <wp:extent cx="5274310" cy="242760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31"/>
                    <a:stretch>
                      <a:fillRect/>
                    </a:stretch>
                  </pic:blipFill>
                  <pic:spPr>
                    <a:xfrm>
                      <a:off x="0" y="0"/>
                      <a:ext cx="5274310" cy="2427770"/>
                    </a:xfrm>
                    <a:prstGeom prst="rect">
                      <a:avLst/>
                    </a:prstGeom>
                  </pic:spPr>
                </pic:pic>
              </a:graphicData>
            </a:graphic>
          </wp:inline>
        </w:drawing>
      </w:r>
    </w:p>
    <w:p>
      <w:r>
        <w:rPr>
          <w:rFonts w:hint="eastAsia"/>
        </w:rPr>
        <w:t>8、“新建招标项目”页面上，点击“提交信息”按钮。招标项目新增完成，且直接为“审核通过”状态。</w:t>
      </w:r>
    </w:p>
    <w:p>
      <w:r>
        <w:rPr>
          <w:rFonts w:hint="eastAsia"/>
        </w:rPr>
        <w:t>9、招标项目列表页面上，点击“编辑中”状态下招标项目的“操作”按钮，可修改该招标项目信息。如下图：</w:t>
      </w:r>
    </w:p>
    <w:p>
      <w:r>
        <w:drawing>
          <wp:inline distT="0" distB="0" distL="0" distR="0">
            <wp:extent cx="5274310" cy="1628140"/>
            <wp:effectExtent l="0" t="0" r="8890" b="1016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32"/>
                    <a:stretch>
                      <a:fillRect/>
                    </a:stretch>
                  </pic:blipFill>
                  <pic:spPr>
                    <a:xfrm>
                      <a:off x="0" y="0"/>
                      <a:ext cx="5274310" cy="1628140"/>
                    </a:xfrm>
                    <a:prstGeom prst="rect">
                      <a:avLst/>
                    </a:prstGeom>
                  </pic:spPr>
                </pic:pic>
              </a:graphicData>
            </a:graphic>
          </wp:inline>
        </w:drawing>
      </w:r>
    </w:p>
    <w:p>
      <w:pPr>
        <w:rPr>
          <w:color w:val="FF0000"/>
        </w:rPr>
      </w:pPr>
      <w:r>
        <w:rPr>
          <w:rFonts w:hint="eastAsia"/>
          <w:color w:val="FF0000"/>
        </w:rPr>
        <w:t>注：只有“编辑中”状态下的招标项目才允许修改。</w:t>
      </w:r>
    </w:p>
    <w:p>
      <w:r>
        <w:rPr>
          <w:rFonts w:hint="eastAsia"/>
        </w:rPr>
        <w:t>10、招标项目列表页面上，选中要删除的招标项目，点击“删除招标项目”按钮，可删除该招标项目。如下图：</w:t>
      </w:r>
    </w:p>
    <w:p>
      <w:r>
        <w:drawing>
          <wp:inline distT="0" distB="0" distL="0" distR="0">
            <wp:extent cx="5274310" cy="1132205"/>
            <wp:effectExtent l="0" t="0" r="8890" b="1079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33"/>
                    <a:stretch>
                      <a:fillRect/>
                    </a:stretch>
                  </pic:blipFill>
                  <pic:spPr>
                    <a:xfrm>
                      <a:off x="0" y="0"/>
                      <a:ext cx="5274310" cy="1132205"/>
                    </a:xfrm>
                    <a:prstGeom prst="rect">
                      <a:avLst/>
                    </a:prstGeom>
                  </pic:spPr>
                </pic:pic>
              </a:graphicData>
            </a:graphic>
          </wp:inline>
        </w:drawing>
      </w:r>
    </w:p>
    <w:p>
      <w:pPr>
        <w:rPr>
          <w:rFonts w:hint="eastAsia"/>
          <w:color w:val="FF0000"/>
        </w:rPr>
      </w:pPr>
      <w:r>
        <w:rPr>
          <w:rFonts w:hint="eastAsia"/>
          <w:color w:val="FF0000"/>
        </w:rPr>
        <w:t>注：只有“编辑中”状态下的招标项目才允许删除</w:t>
      </w:r>
      <w:bookmarkStart w:id="20" w:name="_Toc21071"/>
    </w:p>
    <w:p>
      <w:pPr>
        <w:pStyle w:val="4"/>
        <w:bidi w:val="0"/>
        <w:ind w:left="0" w:leftChars="0" w:firstLine="0" w:firstLineChars="0"/>
        <w:outlineLvl w:val="1"/>
      </w:pPr>
      <w:bookmarkStart w:id="21" w:name="_Toc1704"/>
      <w:r>
        <w:rPr>
          <w:rFonts w:hint="eastAsia"/>
        </w:rPr>
        <w:t>招标文件制作</w:t>
      </w:r>
      <w:bookmarkEnd w:id="21"/>
    </w:p>
    <w:p>
      <w:pPr>
        <w:pStyle w:val="66"/>
        <w:numPr>
          <w:ilvl w:val="0"/>
          <w:numId w:val="4"/>
        </w:numPr>
      </w:pPr>
      <w:r>
        <w:rPr>
          <w:rFonts w:hint="eastAsia"/>
        </w:rPr>
        <w:t>招标文件，新增标段进行招标文件制作，如下图所示：</w:t>
      </w:r>
    </w:p>
    <w:p/>
    <w:p>
      <w:r>
        <w:drawing>
          <wp:inline distT="0" distB="0" distL="114300" distR="114300">
            <wp:extent cx="5471795" cy="3506470"/>
            <wp:effectExtent l="0" t="0" r="5080" b="825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4"/>
                    <a:stretch>
                      <a:fillRect/>
                    </a:stretch>
                  </pic:blipFill>
                  <pic:spPr>
                    <a:xfrm>
                      <a:off x="0" y="0"/>
                      <a:ext cx="5471795" cy="3506470"/>
                    </a:xfrm>
                    <a:prstGeom prst="rect">
                      <a:avLst/>
                    </a:prstGeom>
                    <a:noFill/>
                    <a:ln>
                      <a:noFill/>
                    </a:ln>
                  </pic:spPr>
                </pic:pic>
              </a:graphicData>
            </a:graphic>
          </wp:inline>
        </w:drawing>
      </w:r>
    </w:p>
    <w:p>
      <w:pPr>
        <w:pStyle w:val="66"/>
        <w:numPr>
          <w:ilvl w:val="0"/>
          <w:numId w:val="4"/>
        </w:numPr>
      </w:pPr>
      <w:r>
        <w:rPr>
          <w:rFonts w:hint="eastAsia"/>
          <w:lang w:val="en-US" w:eastAsia="zh-CN"/>
        </w:rPr>
        <w:t>对</w:t>
      </w:r>
      <w:r>
        <w:rPr>
          <w:rFonts w:hint="eastAsia"/>
        </w:rPr>
        <w:t>页面上</w:t>
      </w:r>
      <w:r>
        <w:rPr>
          <w:rFonts w:hint="eastAsia"/>
          <w:lang w:val="en-US" w:eastAsia="zh-CN"/>
        </w:rPr>
        <w:t>的</w:t>
      </w:r>
      <w:r>
        <w:rPr>
          <w:rFonts w:hint="eastAsia"/>
        </w:rPr>
        <w:t>信息</w:t>
      </w:r>
      <w:r>
        <w:rPr>
          <w:rFonts w:hint="eastAsia"/>
          <w:lang w:val="en-US" w:eastAsia="zh-CN"/>
        </w:rPr>
        <w:t>进行</w:t>
      </w:r>
      <w:r>
        <w:rPr>
          <w:rFonts w:hint="eastAsia"/>
        </w:rPr>
        <w:t>填写</w:t>
      </w:r>
      <w:r>
        <w:rPr>
          <w:rFonts w:hint="eastAsia"/>
          <w:lang w:val="en-US" w:eastAsia="zh-CN"/>
        </w:rPr>
        <w:t>完善，</w:t>
      </w:r>
      <w:r>
        <w:rPr>
          <w:rFonts w:hint="eastAsia"/>
        </w:rPr>
        <w:t>如下图所示：</w:t>
      </w:r>
    </w:p>
    <w:p>
      <w:pPr>
        <w:pStyle w:val="66"/>
        <w:numPr>
          <w:ilvl w:val="0"/>
          <w:numId w:val="0"/>
        </w:numPr>
        <w:ind w:leftChars="0"/>
      </w:pPr>
      <w:r>
        <w:drawing>
          <wp:inline distT="0" distB="0" distL="114300" distR="114300">
            <wp:extent cx="5266690" cy="2527300"/>
            <wp:effectExtent l="0" t="0" r="6350" b="254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5"/>
                    <a:stretch>
                      <a:fillRect/>
                    </a:stretch>
                  </pic:blipFill>
                  <pic:spPr>
                    <a:xfrm>
                      <a:off x="0" y="0"/>
                      <a:ext cx="5266690" cy="2527300"/>
                    </a:xfrm>
                    <a:prstGeom prst="rect">
                      <a:avLst/>
                    </a:prstGeom>
                    <a:noFill/>
                    <a:ln>
                      <a:noFill/>
                    </a:ln>
                  </pic:spPr>
                </pic:pic>
              </a:graphicData>
            </a:graphic>
          </wp:inline>
        </w:drawing>
      </w:r>
    </w:p>
    <w:p>
      <w:pPr>
        <w:pStyle w:val="66"/>
        <w:numPr>
          <w:ilvl w:val="0"/>
          <w:numId w:val="0"/>
        </w:numPr>
        <w:ind w:leftChars="0"/>
        <w:rPr>
          <w:rFonts w:hint="default" w:eastAsia="宋体"/>
          <w:lang w:val="en-US" w:eastAsia="zh-CN"/>
        </w:rPr>
      </w:pPr>
    </w:p>
    <w:p>
      <w:pPr>
        <w:numPr>
          <w:ilvl w:val="0"/>
          <w:numId w:val="4"/>
        </w:numPr>
        <w:ind w:left="360" w:leftChars="0" w:hanging="360" w:firstLineChars="0"/>
      </w:pPr>
      <w:r>
        <w:rPr>
          <w:rFonts w:hint="eastAsia"/>
          <w:color w:val="auto"/>
          <w:lang w:val="en-US" w:eastAsia="zh-CN"/>
        </w:rPr>
        <w:t>点击【制作】选择对应招标文件范本制作，小规模抽一般都选择“限额通用范本”</w:t>
      </w:r>
      <w:r>
        <w:drawing>
          <wp:inline distT="0" distB="0" distL="114300" distR="114300">
            <wp:extent cx="5261610" cy="1879600"/>
            <wp:effectExtent l="0" t="0" r="11430" b="1016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6"/>
                    <a:stretch>
                      <a:fillRect/>
                    </a:stretch>
                  </pic:blipFill>
                  <pic:spPr>
                    <a:xfrm>
                      <a:off x="0" y="0"/>
                      <a:ext cx="5261610" cy="1879600"/>
                    </a:xfrm>
                    <a:prstGeom prst="rect">
                      <a:avLst/>
                    </a:prstGeom>
                    <a:noFill/>
                    <a:ln>
                      <a:noFill/>
                    </a:ln>
                  </pic:spPr>
                </pic:pic>
              </a:graphicData>
            </a:graphic>
          </wp:inline>
        </w:drawing>
      </w:r>
    </w:p>
    <w:p>
      <w:pPr>
        <w:numPr>
          <w:ilvl w:val="0"/>
          <w:numId w:val="4"/>
        </w:numPr>
        <w:ind w:left="360" w:leftChars="0" w:hanging="360" w:firstLineChars="0"/>
        <w:rPr>
          <w:rFonts w:hint="default"/>
          <w:lang w:val="en-US" w:eastAsia="zh-CN"/>
        </w:rPr>
      </w:pPr>
      <w:r>
        <w:rPr>
          <w:rFonts w:hint="eastAsia"/>
          <w:lang w:val="en-US" w:eastAsia="zh-CN"/>
        </w:rPr>
        <w:t>上传word版招标文件，设置对应评标办法。</w:t>
      </w:r>
      <w:r>
        <w:drawing>
          <wp:inline distT="0" distB="0" distL="114300" distR="114300">
            <wp:extent cx="5269865" cy="2552700"/>
            <wp:effectExtent l="0" t="0" r="3175" b="762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7"/>
                    <a:stretch>
                      <a:fillRect/>
                    </a:stretch>
                  </pic:blipFill>
                  <pic:spPr>
                    <a:xfrm>
                      <a:off x="0" y="0"/>
                      <a:ext cx="5269865" cy="2552700"/>
                    </a:xfrm>
                    <a:prstGeom prst="rect">
                      <a:avLst/>
                    </a:prstGeom>
                    <a:noFill/>
                    <a:ln>
                      <a:noFill/>
                    </a:ln>
                  </pic:spPr>
                </pic:pic>
              </a:graphicData>
            </a:graphic>
          </wp:inline>
        </w:drawing>
      </w:r>
      <w:r>
        <w:drawing>
          <wp:inline distT="0" distB="0" distL="114300" distR="114300">
            <wp:extent cx="5273675" cy="1155700"/>
            <wp:effectExtent l="0" t="0" r="14605" b="254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38"/>
                    <a:stretch>
                      <a:fillRect/>
                    </a:stretch>
                  </pic:blipFill>
                  <pic:spPr>
                    <a:xfrm>
                      <a:off x="0" y="0"/>
                      <a:ext cx="5273675" cy="1155700"/>
                    </a:xfrm>
                    <a:prstGeom prst="rect">
                      <a:avLst/>
                    </a:prstGeom>
                    <a:noFill/>
                    <a:ln>
                      <a:noFill/>
                    </a:ln>
                  </pic:spPr>
                </pic:pic>
              </a:graphicData>
            </a:graphic>
          </wp:inline>
        </w:drawing>
      </w:r>
    </w:p>
    <w:p>
      <w:pPr>
        <w:numPr>
          <w:ilvl w:val="0"/>
          <w:numId w:val="4"/>
        </w:numPr>
        <w:ind w:left="360" w:leftChars="0" w:hanging="360" w:firstLineChars="0"/>
        <w:jc w:val="left"/>
        <w:rPr>
          <w:rFonts w:hint="default"/>
          <w:lang w:val="en-US" w:eastAsia="zh-CN"/>
        </w:rPr>
      </w:pPr>
      <w:r>
        <w:rPr>
          <w:rFonts w:hint="eastAsia"/>
          <w:lang w:val="en-US" w:eastAsia="zh-CN"/>
        </w:rPr>
        <w:t>投标文件组成选择后生成招标文件。</w:t>
      </w:r>
      <w:r>
        <w:drawing>
          <wp:inline distT="0" distB="0" distL="114300" distR="114300">
            <wp:extent cx="5264150" cy="2827655"/>
            <wp:effectExtent l="0" t="0" r="8890" b="698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9"/>
                    <a:stretch>
                      <a:fillRect/>
                    </a:stretch>
                  </pic:blipFill>
                  <pic:spPr>
                    <a:xfrm>
                      <a:off x="0" y="0"/>
                      <a:ext cx="5264150" cy="2827655"/>
                    </a:xfrm>
                    <a:prstGeom prst="rect">
                      <a:avLst/>
                    </a:prstGeom>
                    <a:noFill/>
                    <a:ln>
                      <a:noFill/>
                    </a:ln>
                  </pic:spPr>
                </pic:pic>
              </a:graphicData>
            </a:graphic>
          </wp:inline>
        </w:drawing>
      </w:r>
    </w:p>
    <w:p>
      <w:pPr>
        <w:numPr>
          <w:ilvl w:val="0"/>
          <w:numId w:val="4"/>
        </w:numPr>
        <w:ind w:left="360" w:leftChars="0" w:hanging="360" w:firstLineChars="0"/>
        <w:jc w:val="left"/>
        <w:rPr>
          <w:rFonts w:hint="default"/>
          <w:lang w:val="en-US" w:eastAsia="zh-CN"/>
        </w:rPr>
      </w:pPr>
      <w:r>
        <w:rPr>
          <w:rFonts w:hint="eastAsia"/>
          <w:lang w:val="en-US" w:eastAsia="zh-CN"/>
        </w:rPr>
        <w:t>生成保证金</w:t>
      </w:r>
      <w:r>
        <w:drawing>
          <wp:inline distT="0" distB="0" distL="114300" distR="114300">
            <wp:extent cx="5266055" cy="2383155"/>
            <wp:effectExtent l="0" t="0" r="6985" b="9525"/>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40"/>
                    <a:stretch>
                      <a:fillRect/>
                    </a:stretch>
                  </pic:blipFill>
                  <pic:spPr>
                    <a:xfrm>
                      <a:off x="0" y="0"/>
                      <a:ext cx="5266055" cy="2383155"/>
                    </a:xfrm>
                    <a:prstGeom prst="rect">
                      <a:avLst/>
                    </a:prstGeom>
                    <a:noFill/>
                    <a:ln>
                      <a:noFill/>
                    </a:ln>
                  </pic:spPr>
                </pic:pic>
              </a:graphicData>
            </a:graphic>
          </wp:inline>
        </w:drawing>
      </w:r>
    </w:p>
    <w:p/>
    <w:p>
      <w:pPr>
        <w:pStyle w:val="4"/>
        <w:bidi w:val="0"/>
        <w:ind w:left="720" w:leftChars="0" w:hanging="720" w:firstLineChars="0"/>
        <w:outlineLvl w:val="1"/>
      </w:pPr>
      <w:bookmarkStart w:id="22" w:name="_Toc9370"/>
      <w:r>
        <w:rPr>
          <w:rFonts w:hint="eastAsia"/>
        </w:rPr>
        <w:t>招标公告</w:t>
      </w:r>
      <w:bookmarkEnd w:id="22"/>
    </w:p>
    <w:p>
      <w:r>
        <w:rPr>
          <w:rFonts w:hint="eastAsia"/>
        </w:rPr>
        <w:t>1、招标公告</w:t>
      </w:r>
    </w:p>
    <w:p>
      <w:r>
        <w:drawing>
          <wp:inline distT="0" distB="0" distL="114300" distR="114300">
            <wp:extent cx="5182235" cy="3111500"/>
            <wp:effectExtent l="0" t="0" r="8890" b="317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41"/>
                    <a:stretch>
                      <a:fillRect/>
                    </a:stretch>
                  </pic:blipFill>
                  <pic:spPr>
                    <a:xfrm>
                      <a:off x="0" y="0"/>
                      <a:ext cx="5182235" cy="3111500"/>
                    </a:xfrm>
                    <a:prstGeom prst="rect">
                      <a:avLst/>
                    </a:prstGeom>
                    <a:noFill/>
                    <a:ln>
                      <a:noFill/>
                    </a:ln>
                  </pic:spPr>
                </pic:pic>
              </a:graphicData>
            </a:graphic>
          </wp:inline>
        </w:drawing>
      </w:r>
    </w:p>
    <w:p>
      <w:r>
        <w:drawing>
          <wp:inline distT="0" distB="0" distL="114300" distR="114300">
            <wp:extent cx="5266690" cy="1220470"/>
            <wp:effectExtent l="0" t="0" r="10160" b="1778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42"/>
                    <a:stretch>
                      <a:fillRect/>
                    </a:stretch>
                  </pic:blipFill>
                  <pic:spPr>
                    <a:xfrm>
                      <a:off x="0" y="0"/>
                      <a:ext cx="5266690" cy="1220470"/>
                    </a:xfrm>
                    <a:prstGeom prst="rect">
                      <a:avLst/>
                    </a:prstGeom>
                    <a:noFill/>
                    <a:ln>
                      <a:noFill/>
                    </a:ln>
                  </pic:spPr>
                </pic:pic>
              </a:graphicData>
            </a:graphic>
          </wp:inline>
        </w:drawing>
      </w:r>
    </w:p>
    <w:p>
      <w:pPr>
        <w:pStyle w:val="66"/>
        <w:numPr>
          <w:ilvl w:val="0"/>
          <w:numId w:val="4"/>
        </w:numPr>
      </w:pPr>
      <w:r>
        <w:rPr>
          <w:rFonts w:hint="eastAsia"/>
        </w:rPr>
        <w:t>挑选本次招标项目确定后进入招标公告编辑页面</w:t>
      </w:r>
    </w:p>
    <w:p>
      <w:r>
        <w:drawing>
          <wp:inline distT="0" distB="0" distL="114300" distR="114300">
            <wp:extent cx="5260975" cy="2445385"/>
            <wp:effectExtent l="0" t="0" r="15875" b="1206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43"/>
                    <a:stretch>
                      <a:fillRect/>
                    </a:stretch>
                  </pic:blipFill>
                  <pic:spPr>
                    <a:xfrm>
                      <a:off x="0" y="0"/>
                      <a:ext cx="5260975" cy="2445385"/>
                    </a:xfrm>
                    <a:prstGeom prst="rect">
                      <a:avLst/>
                    </a:prstGeom>
                    <a:noFill/>
                    <a:ln>
                      <a:noFill/>
                    </a:ln>
                  </pic:spPr>
                </pic:pic>
              </a:graphicData>
            </a:graphic>
          </wp:inline>
        </w:drawing>
      </w:r>
    </w:p>
    <w:p>
      <w:pPr>
        <w:pStyle w:val="66"/>
        <w:ind w:left="420"/>
        <w:rPr>
          <w:color w:val="FF0000"/>
        </w:rPr>
      </w:pPr>
      <w:r>
        <w:rPr>
          <w:rFonts w:hint="eastAsia"/>
          <w:color w:val="FF0000"/>
        </w:rPr>
        <w:t>勾选重新招标：如果需要重新招标可勾选。</w:t>
      </w:r>
    </w:p>
    <w:p>
      <w:pPr>
        <w:pStyle w:val="66"/>
        <w:ind w:left="420"/>
        <w:rPr>
          <w:color w:val="FF0000"/>
        </w:rPr>
      </w:pPr>
      <w:r>
        <w:rPr>
          <w:rFonts w:hint="eastAsia"/>
          <w:color w:val="FF0000"/>
        </w:rPr>
        <w:t>勾选提供网上报名：可以从交易平台</w:t>
      </w:r>
      <w:r>
        <w:rPr>
          <w:color w:val="FF0000"/>
        </w:rPr>
        <w:t>—</w:t>
      </w:r>
      <w:r>
        <w:rPr>
          <w:rFonts w:hint="eastAsia"/>
          <w:color w:val="FF0000"/>
        </w:rPr>
        <w:t>投标人进入，投标单位网上报名。</w:t>
      </w:r>
    </w:p>
    <w:p>
      <w:pPr>
        <w:pStyle w:val="66"/>
        <w:ind w:left="420"/>
        <w:rPr>
          <w:color w:val="FF0000"/>
        </w:rPr>
      </w:pPr>
      <w:r>
        <w:rPr>
          <w:rFonts w:hint="eastAsia"/>
          <w:color w:val="FF0000"/>
        </w:rPr>
        <w:t>勾选提供联合体报名：可以进行联合体报名，勾选后可以输入联合体要求。</w:t>
      </w:r>
    </w:p>
    <w:p>
      <w:pPr>
        <w:ind w:firstLine="420" w:firstLineChars="200"/>
        <w:rPr>
          <w:rFonts w:hint="eastAsia"/>
          <w:color w:val="FF0000"/>
        </w:rPr>
      </w:pPr>
      <w:r>
        <w:rPr>
          <w:rFonts w:hint="eastAsia"/>
          <w:color w:val="FF0000"/>
        </w:rPr>
        <w:t>勾选需要项目负责人：需要选择项目负责人。</w:t>
      </w:r>
    </w:p>
    <w:p>
      <w:pPr>
        <w:ind w:firstLine="420" w:firstLineChars="200"/>
        <w:rPr>
          <w:rFonts w:hint="default" w:eastAsia="宋体"/>
          <w:color w:val="FF0000"/>
          <w:lang w:val="en-US" w:eastAsia="zh-CN"/>
        </w:rPr>
      </w:pPr>
      <w:r>
        <w:rPr>
          <w:rFonts w:hint="eastAsia"/>
          <w:color w:val="FF0000"/>
          <w:lang w:val="en-US" w:eastAsia="zh-CN"/>
        </w:rPr>
        <w:t>投标条件：可以不填写，直接公告内容说明即可</w:t>
      </w:r>
    </w:p>
    <w:p>
      <w:pPr>
        <w:ind w:firstLine="420" w:firstLineChars="200"/>
        <w:rPr>
          <w:color w:val="FF0000"/>
        </w:rPr>
      </w:pPr>
      <w:r>
        <w:rPr>
          <w:color w:val="FF0000"/>
        </w:rPr>
        <w:br w:type="page"/>
      </w:r>
    </w:p>
    <w:p>
      <w:pPr>
        <w:rPr>
          <w:color w:val="FF0000"/>
        </w:rPr>
      </w:pPr>
    </w:p>
    <w:p>
      <w:r>
        <w:rPr>
          <w:rFonts w:hint="eastAsia"/>
        </w:rPr>
        <w:t>3、招标公告填写完成后点击生成电子件盖章后提交信息</w:t>
      </w:r>
    </w:p>
    <w:p>
      <w:pPr>
        <w:rPr>
          <w:color w:val="FF0000"/>
        </w:rPr>
      </w:pPr>
      <w:r>
        <w:drawing>
          <wp:inline distT="0" distB="0" distL="0" distR="0">
            <wp:extent cx="5274310" cy="18859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stretch>
                      <a:fillRect/>
                    </a:stretch>
                  </pic:blipFill>
                  <pic:spPr>
                    <a:xfrm>
                      <a:off x="0" y="0"/>
                      <a:ext cx="5274310" cy="1886298"/>
                    </a:xfrm>
                    <a:prstGeom prst="rect">
                      <a:avLst/>
                    </a:prstGeom>
                  </pic:spPr>
                </pic:pic>
              </a:graphicData>
            </a:graphic>
          </wp:inline>
        </w:drawing>
      </w:r>
    </w:p>
    <w:p>
      <w:pPr>
        <w:rPr>
          <w:color w:val="FF0000"/>
        </w:rPr>
      </w:pPr>
      <w:r>
        <w:drawing>
          <wp:inline distT="0" distB="0" distL="0" distR="0">
            <wp:extent cx="5274310" cy="5689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a:stretch>
                      <a:fillRect/>
                    </a:stretch>
                  </pic:blipFill>
                  <pic:spPr>
                    <a:xfrm>
                      <a:off x="0" y="0"/>
                      <a:ext cx="5274310" cy="569552"/>
                    </a:xfrm>
                    <a:prstGeom prst="rect">
                      <a:avLst/>
                    </a:prstGeom>
                  </pic:spPr>
                </pic:pic>
              </a:graphicData>
            </a:graphic>
          </wp:inline>
        </w:drawing>
      </w:r>
    </w:p>
    <w:p>
      <w:pPr>
        <w:pStyle w:val="66"/>
        <w:numPr>
          <w:ilvl w:val="0"/>
          <w:numId w:val="4"/>
        </w:numPr>
      </w:pPr>
      <w:r>
        <w:rPr>
          <w:rFonts w:hint="eastAsia"/>
          <w:highlight w:val="yellow"/>
        </w:rPr>
        <w:t>提交信息之后，</w:t>
      </w:r>
      <w:r>
        <w:rPr>
          <w:rFonts w:hint="eastAsia"/>
          <w:highlight w:val="yellow"/>
          <w:lang w:val="en-US" w:eastAsia="zh-CN"/>
        </w:rPr>
        <w:t>会显示已发布。</w:t>
      </w:r>
    </w:p>
    <w:p>
      <w:r>
        <w:drawing>
          <wp:inline distT="0" distB="0" distL="0" distR="0">
            <wp:extent cx="5274310" cy="57086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6"/>
                    <a:stretch>
                      <a:fillRect/>
                    </a:stretch>
                  </pic:blipFill>
                  <pic:spPr>
                    <a:xfrm>
                      <a:off x="0" y="0"/>
                      <a:ext cx="5274310" cy="571384"/>
                    </a:xfrm>
                    <a:prstGeom prst="rect">
                      <a:avLst/>
                    </a:prstGeom>
                  </pic:spPr>
                </pic:pic>
              </a:graphicData>
            </a:graphic>
          </wp:inline>
        </w:drawing>
      </w:r>
    </w:p>
    <w:p>
      <w:pPr>
        <w:pStyle w:val="66"/>
        <w:numPr>
          <w:ilvl w:val="0"/>
          <w:numId w:val="4"/>
        </w:numPr>
      </w:pPr>
      <w:r>
        <w:rPr>
          <w:rFonts w:hint="eastAsia"/>
        </w:rPr>
        <w:t>可以</w:t>
      </w:r>
      <w:r>
        <w:rPr>
          <w:rFonts w:hint="eastAsia"/>
          <w:lang w:val="en-US" w:eastAsia="zh-CN"/>
        </w:rPr>
        <w:t>宁化国投电子招投标</w:t>
      </w:r>
      <w:r>
        <w:rPr>
          <w:rFonts w:hint="eastAsia"/>
        </w:rPr>
        <w:t>网站可以查看本次招标公告。</w:t>
      </w:r>
    </w:p>
    <w:p>
      <w:pPr>
        <w:rPr>
          <w:b/>
        </w:rPr>
      </w:pPr>
      <w:r>
        <w:drawing>
          <wp:inline distT="0" distB="0" distL="114300" distR="114300">
            <wp:extent cx="5248275" cy="3455035"/>
            <wp:effectExtent l="0" t="0" r="0" b="254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47"/>
                    <a:stretch>
                      <a:fillRect/>
                    </a:stretch>
                  </pic:blipFill>
                  <pic:spPr>
                    <a:xfrm>
                      <a:off x="0" y="0"/>
                      <a:ext cx="5248275" cy="3455035"/>
                    </a:xfrm>
                    <a:prstGeom prst="rect">
                      <a:avLst/>
                    </a:prstGeom>
                    <a:noFill/>
                    <a:ln>
                      <a:noFill/>
                    </a:ln>
                  </pic:spPr>
                </pic:pic>
              </a:graphicData>
            </a:graphic>
          </wp:inline>
        </w:drawing>
      </w:r>
    </w:p>
    <w:p>
      <w:pPr>
        <w:pStyle w:val="4"/>
        <w:bidi w:val="0"/>
        <w:ind w:left="720" w:leftChars="0" w:hanging="720" w:firstLineChars="0"/>
        <w:outlineLvl w:val="1"/>
      </w:pPr>
      <w:bookmarkStart w:id="23" w:name="_Toc29632"/>
      <w:r>
        <w:rPr>
          <w:rFonts w:hint="eastAsia"/>
        </w:rPr>
        <w:t>提问回复</w:t>
      </w:r>
      <w:bookmarkEnd w:id="23"/>
    </w:p>
    <w:p>
      <w:pPr>
        <w:pStyle w:val="66"/>
        <w:numPr>
          <w:ilvl w:val="0"/>
          <w:numId w:val="5"/>
        </w:numPr>
      </w:pPr>
      <w:r>
        <w:rPr>
          <w:rFonts w:hint="eastAsia"/>
        </w:rPr>
        <w:t>代理单位收到投标单位的提问后可以直接在系统中给予回复如下图所示：</w:t>
      </w:r>
    </w:p>
    <w:p>
      <w:r>
        <w:drawing>
          <wp:inline distT="0" distB="0" distL="114300" distR="114300">
            <wp:extent cx="5180965" cy="3305810"/>
            <wp:effectExtent l="0" t="0" r="635" b="889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48"/>
                    <a:stretch>
                      <a:fillRect/>
                    </a:stretch>
                  </pic:blipFill>
                  <pic:spPr>
                    <a:xfrm>
                      <a:off x="0" y="0"/>
                      <a:ext cx="5180965" cy="3305810"/>
                    </a:xfrm>
                    <a:prstGeom prst="rect">
                      <a:avLst/>
                    </a:prstGeom>
                    <a:noFill/>
                    <a:ln>
                      <a:noFill/>
                    </a:ln>
                  </pic:spPr>
                </pic:pic>
              </a:graphicData>
            </a:graphic>
          </wp:inline>
        </w:drawing>
      </w:r>
    </w:p>
    <w:p/>
    <w:p>
      <w:pPr>
        <w:outlineLvl w:val="0"/>
      </w:pPr>
      <w:bookmarkStart w:id="24" w:name="_Toc17544"/>
      <w:r>
        <w:rPr>
          <w:rFonts w:hint="eastAsia"/>
        </w:rPr>
        <w:t>2、代理需在有效的投标时间内进行回复，如下图所示：</w:t>
      </w:r>
      <w:bookmarkEnd w:id="24"/>
    </w:p>
    <w:p>
      <w:r>
        <w:drawing>
          <wp:inline distT="0" distB="0" distL="0" distR="0">
            <wp:extent cx="5274310" cy="1212215"/>
            <wp:effectExtent l="0" t="0" r="8890" b="698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9"/>
                    <a:stretch>
                      <a:fillRect/>
                    </a:stretch>
                  </pic:blipFill>
                  <pic:spPr>
                    <a:xfrm>
                      <a:off x="0" y="0"/>
                      <a:ext cx="5274310" cy="1212359"/>
                    </a:xfrm>
                    <a:prstGeom prst="rect">
                      <a:avLst/>
                    </a:prstGeom>
                  </pic:spPr>
                </pic:pic>
              </a:graphicData>
            </a:graphic>
          </wp:inline>
        </w:drawing>
      </w:r>
    </w:p>
    <w:p>
      <w:pPr>
        <w:pStyle w:val="4"/>
        <w:bidi w:val="0"/>
        <w:ind w:left="720" w:leftChars="0" w:hanging="720" w:firstLineChars="0"/>
        <w:outlineLvl w:val="1"/>
      </w:pPr>
      <w:bookmarkStart w:id="25" w:name="_Toc11250"/>
      <w:r>
        <w:rPr>
          <w:rFonts w:hint="eastAsia"/>
        </w:rPr>
        <w:t>答疑澄清</w:t>
      </w:r>
      <w:bookmarkEnd w:id="25"/>
      <w:r>
        <w:rPr>
          <w:rFonts w:hint="eastAsia"/>
          <w:lang w:val="en-US" w:eastAsia="zh-CN"/>
        </w:rPr>
        <w:t>文件</w:t>
      </w:r>
    </w:p>
    <w:p>
      <w:pPr>
        <w:pStyle w:val="66"/>
        <w:numPr>
          <w:ilvl w:val="0"/>
          <w:numId w:val="6"/>
        </w:numPr>
      </w:pPr>
      <w:r>
        <w:rPr>
          <w:rFonts w:hint="eastAsia"/>
        </w:rPr>
        <w:t>项目在招标工程中需要答疑</w:t>
      </w:r>
      <w:r>
        <w:rPr>
          <w:rFonts w:hint="eastAsia"/>
          <w:lang w:val="en-US" w:eastAsia="zh-CN"/>
        </w:rPr>
        <w:t>澄清</w:t>
      </w:r>
      <w:r>
        <w:rPr>
          <w:rFonts w:hint="eastAsia"/>
        </w:rPr>
        <w:t>时，请在菜单：工程业务</w:t>
      </w:r>
      <w:r>
        <w:rPr>
          <w:rFonts w:hint="eastAsia"/>
          <w:lang w:eastAsia="zh-CN"/>
        </w:rPr>
        <w:t>—</w:t>
      </w:r>
      <w:r>
        <w:rPr>
          <w:rFonts w:hint="eastAsia"/>
          <w:lang w:val="en-US" w:eastAsia="zh-CN"/>
        </w:rPr>
        <w:t>宁化国投平台—</w:t>
      </w:r>
      <w:r>
        <w:rPr>
          <w:rFonts w:hint="eastAsia"/>
        </w:rPr>
        <w:t>答疑澄清文件中新增答疑</w:t>
      </w:r>
      <w:r>
        <w:rPr>
          <w:rFonts w:hint="eastAsia"/>
          <w:lang w:val="en-US" w:eastAsia="zh-CN"/>
        </w:rPr>
        <w:t>澄清文件</w:t>
      </w:r>
      <w:r>
        <w:rPr>
          <w:rFonts w:hint="eastAsia"/>
        </w:rPr>
        <w:t>。</w:t>
      </w:r>
    </w:p>
    <w:p>
      <w:r>
        <w:drawing>
          <wp:inline distT="0" distB="0" distL="114300" distR="114300">
            <wp:extent cx="5003165" cy="3230245"/>
            <wp:effectExtent l="0" t="0" r="6985" b="825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50"/>
                    <a:stretch>
                      <a:fillRect/>
                    </a:stretch>
                  </pic:blipFill>
                  <pic:spPr>
                    <a:xfrm>
                      <a:off x="0" y="0"/>
                      <a:ext cx="5003165" cy="3230245"/>
                    </a:xfrm>
                    <a:prstGeom prst="rect">
                      <a:avLst/>
                    </a:prstGeom>
                    <a:noFill/>
                    <a:ln>
                      <a:noFill/>
                    </a:ln>
                  </pic:spPr>
                </pic:pic>
              </a:graphicData>
            </a:graphic>
          </wp:inline>
        </w:drawing>
      </w:r>
    </w:p>
    <w:p>
      <w:pPr>
        <w:pStyle w:val="66"/>
        <w:numPr>
          <w:ilvl w:val="0"/>
          <w:numId w:val="6"/>
        </w:numPr>
        <w:outlineLvl w:val="0"/>
      </w:pPr>
      <w:r>
        <w:rPr>
          <w:rFonts w:hint="eastAsia"/>
        </w:rPr>
        <w:t>挑选需要发布答疑</w:t>
      </w:r>
      <w:r>
        <w:rPr>
          <w:rFonts w:hint="eastAsia"/>
          <w:lang w:val="en-US" w:eastAsia="zh-CN"/>
        </w:rPr>
        <w:t>澄清</w:t>
      </w:r>
      <w:r>
        <w:rPr>
          <w:rFonts w:hint="eastAsia"/>
        </w:rPr>
        <w:t>的项目进行公告编辑发布。</w:t>
      </w:r>
    </w:p>
    <w:p>
      <w:r>
        <w:drawing>
          <wp:inline distT="0" distB="0" distL="0" distR="0">
            <wp:extent cx="5274310" cy="243268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1"/>
                    <a:stretch>
                      <a:fillRect/>
                    </a:stretch>
                  </pic:blipFill>
                  <pic:spPr>
                    <a:xfrm>
                      <a:off x="0" y="0"/>
                      <a:ext cx="5274310" cy="2433264"/>
                    </a:xfrm>
                    <a:prstGeom prst="rect">
                      <a:avLst/>
                    </a:prstGeom>
                  </pic:spPr>
                </pic:pic>
              </a:graphicData>
            </a:graphic>
          </wp:inline>
        </w:drawing>
      </w:r>
    </w:p>
    <w:p>
      <w:pPr>
        <w:widowControl/>
        <w:jc w:val="left"/>
      </w:pPr>
      <w:r>
        <w:br w:type="page"/>
      </w:r>
    </w:p>
    <w:p>
      <w:pPr>
        <w:widowControl/>
        <w:jc w:val="left"/>
      </w:pPr>
    </w:p>
    <w:p>
      <w:pPr>
        <w:pStyle w:val="4"/>
        <w:bidi w:val="0"/>
        <w:ind w:left="720" w:leftChars="0" w:hanging="720" w:firstLineChars="0"/>
        <w:outlineLvl w:val="1"/>
      </w:pPr>
      <w:bookmarkStart w:id="26" w:name="_Toc1337"/>
      <w:r>
        <w:rPr>
          <w:rFonts w:hint="eastAsia"/>
          <w:lang w:val="en-US" w:eastAsia="zh-CN"/>
        </w:rPr>
        <w:t>中标候选人公示</w:t>
      </w:r>
      <w:bookmarkEnd w:id="26"/>
    </w:p>
    <w:p>
      <w:pPr>
        <w:ind w:firstLine="420" w:firstLineChars="0"/>
        <w:rPr>
          <w:rFonts w:hint="eastAsia"/>
          <w:lang w:val="en-US" w:eastAsia="zh-CN"/>
        </w:rPr>
      </w:pPr>
      <w:r>
        <w:rPr>
          <w:rFonts w:hint="eastAsia"/>
          <w:b/>
          <w:bCs/>
          <w:lang w:val="en-US" w:eastAsia="zh-CN"/>
        </w:rPr>
        <w:t>前提条件</w:t>
      </w:r>
      <w:r>
        <w:rPr>
          <w:rFonts w:hint="eastAsia"/>
          <w:lang w:val="en-US" w:eastAsia="zh-CN"/>
        </w:rPr>
        <w:t>：评标结束</w:t>
      </w:r>
    </w:p>
    <w:p>
      <w:pPr>
        <w:ind w:firstLine="420" w:firstLineChars="0"/>
        <w:rPr>
          <w:rFonts w:hint="eastAsia"/>
          <w:lang w:val="en-US" w:eastAsia="zh-CN"/>
        </w:rPr>
      </w:pPr>
      <w:r>
        <w:rPr>
          <w:rFonts w:hint="eastAsia"/>
          <w:b/>
          <w:bCs/>
          <w:lang w:val="en-US" w:eastAsia="zh-CN"/>
        </w:rPr>
        <w:t>基本功能</w:t>
      </w:r>
      <w:r>
        <w:rPr>
          <w:rFonts w:hint="eastAsia"/>
          <w:lang w:val="en-US" w:eastAsia="zh-CN"/>
        </w:rPr>
        <w:t>：填写中标候选人公示</w:t>
      </w:r>
    </w:p>
    <w:p>
      <w:pPr>
        <w:ind w:firstLine="420" w:firstLineChars="0"/>
        <w:rPr>
          <w:rFonts w:hint="eastAsia"/>
          <w:lang w:val="en-US" w:eastAsia="zh-CN"/>
        </w:rPr>
      </w:pPr>
      <w:r>
        <w:rPr>
          <w:rFonts w:hint="eastAsia"/>
          <w:b/>
          <w:bCs/>
          <w:lang w:val="en-US" w:eastAsia="zh-CN"/>
        </w:rPr>
        <w:t>操作步骤</w:t>
      </w:r>
      <w:r>
        <w:rPr>
          <w:rFonts w:hint="eastAsia"/>
          <w:lang w:val="en-US" w:eastAsia="zh-CN"/>
        </w:rPr>
        <w:t>：</w:t>
      </w:r>
    </w:p>
    <w:p>
      <w:pPr>
        <w:numPr>
          <w:ilvl w:val="0"/>
          <w:numId w:val="7"/>
        </w:numPr>
        <w:rPr>
          <w:rFonts w:hint="eastAsia"/>
          <w:lang w:eastAsia="zh-CN"/>
        </w:rPr>
      </w:pPr>
      <w:r>
        <w:rPr>
          <w:rFonts w:hint="eastAsia"/>
          <w:lang w:val="en-US" w:eastAsia="zh-CN"/>
        </w:rPr>
        <w:t>点击“</w:t>
      </w:r>
      <w:r>
        <w:rPr>
          <w:rFonts w:hint="eastAsia"/>
        </w:rPr>
        <w:t>中标候选人公示”菜单</w:t>
      </w:r>
      <w:r>
        <w:rPr>
          <w:rFonts w:hint="eastAsia"/>
          <w:lang w:eastAsia="zh-CN"/>
        </w:rPr>
        <w:t>，</w:t>
      </w:r>
      <w:r>
        <w:rPr>
          <w:rFonts w:hint="eastAsia"/>
          <w:lang w:val="en-US" w:eastAsia="zh-CN"/>
        </w:rPr>
        <w:t>进入</w:t>
      </w:r>
      <w:r>
        <w:rPr>
          <w:rFonts w:hint="eastAsia"/>
        </w:rPr>
        <w:t>中标候选人公示</w:t>
      </w:r>
      <w:r>
        <w:rPr>
          <w:rFonts w:hint="eastAsia"/>
          <w:lang w:val="en-US" w:eastAsia="zh-CN"/>
        </w:rPr>
        <w:t>列表页面，如下图：</w:t>
      </w:r>
    </w:p>
    <w:p>
      <w:pPr>
        <w:numPr>
          <w:ilvl w:val="0"/>
          <w:numId w:val="0"/>
        </w:numPr>
      </w:pPr>
    </w:p>
    <w:p>
      <w:pPr>
        <w:numPr>
          <w:ilvl w:val="0"/>
          <w:numId w:val="0"/>
        </w:numPr>
      </w:pPr>
      <w:r>
        <w:drawing>
          <wp:inline distT="0" distB="0" distL="114300" distR="114300">
            <wp:extent cx="4973320" cy="3053715"/>
            <wp:effectExtent l="0" t="0" r="8255" b="381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52"/>
                    <a:stretch>
                      <a:fillRect/>
                    </a:stretch>
                  </pic:blipFill>
                  <pic:spPr>
                    <a:xfrm>
                      <a:off x="0" y="0"/>
                      <a:ext cx="4973320" cy="3053715"/>
                    </a:xfrm>
                    <a:prstGeom prst="rect">
                      <a:avLst/>
                    </a:prstGeom>
                    <a:noFill/>
                    <a:ln>
                      <a:noFill/>
                    </a:ln>
                  </pic:spPr>
                </pic:pic>
              </a:graphicData>
            </a:graphic>
          </wp:inline>
        </w:drawing>
      </w:r>
    </w:p>
    <w:p>
      <w:pPr>
        <w:numPr>
          <w:ilvl w:val="0"/>
          <w:numId w:val="0"/>
        </w:numPr>
      </w:pPr>
      <w:r>
        <w:drawing>
          <wp:inline distT="0" distB="0" distL="114300" distR="114300">
            <wp:extent cx="5266690" cy="850265"/>
            <wp:effectExtent l="0" t="0" r="10160" b="6985"/>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53"/>
                    <a:stretch>
                      <a:fillRect/>
                    </a:stretch>
                  </pic:blipFill>
                  <pic:spPr>
                    <a:xfrm>
                      <a:off x="0" y="0"/>
                      <a:ext cx="5266690" cy="850265"/>
                    </a:xfrm>
                    <a:prstGeom prst="rect">
                      <a:avLst/>
                    </a:prstGeom>
                    <a:noFill/>
                    <a:ln>
                      <a:noFill/>
                    </a:ln>
                  </pic:spPr>
                </pic:pic>
              </a:graphicData>
            </a:graphic>
          </wp:inline>
        </w:drawing>
      </w:r>
    </w:p>
    <w:p>
      <w:pPr>
        <w:numPr>
          <w:ilvl w:val="0"/>
          <w:numId w:val="0"/>
        </w:numPr>
        <w:rPr>
          <w:rFonts w:hint="default" w:eastAsia="宋体"/>
          <w:lang w:val="en-US" w:eastAsia="zh-CN"/>
        </w:rPr>
      </w:pPr>
      <w:r>
        <w:rPr>
          <w:rFonts w:hint="eastAsia"/>
          <w:lang w:val="en-US" w:eastAsia="zh-CN"/>
        </w:rPr>
        <w:t>2、填写相关公告信息，点击【提交信息】按钮，即可发布中标候选人公示</w:t>
      </w:r>
    </w:p>
    <w:bookmarkEnd w:id="18"/>
    <w:bookmarkEnd w:id="19"/>
    <w:bookmarkEnd w:id="20"/>
    <w:p>
      <w:r>
        <w:drawing>
          <wp:inline distT="0" distB="0" distL="114300" distR="114300">
            <wp:extent cx="5271770" cy="2643505"/>
            <wp:effectExtent l="0" t="0" r="5080" b="4445"/>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54"/>
                    <a:stretch>
                      <a:fillRect/>
                    </a:stretch>
                  </pic:blipFill>
                  <pic:spPr>
                    <a:xfrm>
                      <a:off x="0" y="0"/>
                      <a:ext cx="5271770" cy="2643505"/>
                    </a:xfrm>
                    <a:prstGeom prst="rect">
                      <a:avLst/>
                    </a:prstGeom>
                    <a:noFill/>
                    <a:ln>
                      <a:noFill/>
                    </a:ln>
                  </pic:spPr>
                </pic:pic>
              </a:graphicData>
            </a:graphic>
          </wp:inline>
        </w:drawing>
      </w:r>
    </w:p>
    <w:p>
      <w:pPr>
        <w:pStyle w:val="4"/>
        <w:bidi w:val="0"/>
        <w:ind w:left="720" w:leftChars="0" w:hanging="720" w:firstLineChars="0"/>
        <w:outlineLvl w:val="1"/>
      </w:pPr>
      <w:bookmarkStart w:id="27" w:name="_Toc16353"/>
      <w:bookmarkStart w:id="28" w:name="_Toc18475"/>
      <w:r>
        <w:rPr>
          <w:rFonts w:hint="eastAsia"/>
        </w:rPr>
        <w:t>中标结果公告</w:t>
      </w:r>
      <w:bookmarkEnd w:id="27"/>
      <w:bookmarkEnd w:id="28"/>
    </w:p>
    <w:p>
      <w:pPr>
        <w:ind w:firstLine="422"/>
      </w:pPr>
      <w:r>
        <w:rPr>
          <w:rFonts w:hint="eastAsia"/>
          <w:b/>
        </w:rPr>
        <w:t>前提条件：</w:t>
      </w:r>
      <w:r>
        <w:rPr>
          <w:rFonts w:hint="eastAsia"/>
        </w:rPr>
        <w:t>中标候选人</w:t>
      </w:r>
      <w:r>
        <w:rPr>
          <w:rFonts w:hint="eastAsia"/>
          <w:lang w:val="en-US" w:eastAsia="zh-CN"/>
        </w:rPr>
        <w:t>公示公示期已过</w:t>
      </w:r>
      <w:r>
        <w:rPr>
          <w:rFonts w:hint="eastAsia"/>
        </w:rPr>
        <w:t>。</w:t>
      </w:r>
    </w:p>
    <w:p>
      <w:pPr>
        <w:ind w:firstLine="422"/>
      </w:pPr>
      <w:r>
        <w:rPr>
          <w:rFonts w:hint="eastAsia"/>
          <w:b/>
        </w:rPr>
        <w:t>基本功能：</w:t>
      </w:r>
      <w:r>
        <w:rPr>
          <w:rFonts w:hint="eastAsia"/>
        </w:rPr>
        <w:t>填写中标结果公示。</w:t>
      </w:r>
    </w:p>
    <w:p>
      <w:pPr>
        <w:ind w:firstLine="422"/>
        <w:rPr>
          <w:b/>
        </w:rPr>
      </w:pPr>
      <w:r>
        <w:rPr>
          <w:rFonts w:hint="eastAsia"/>
          <w:b/>
        </w:rPr>
        <w:t>操作步骤：</w:t>
      </w:r>
    </w:p>
    <w:p>
      <w:r>
        <w:rPr>
          <w:rFonts w:hint="eastAsia"/>
        </w:rPr>
        <w:t>1、</w:t>
      </w:r>
      <w:r>
        <w:rPr>
          <w:rFonts w:hint="eastAsia"/>
          <w:lang w:val="en-US" w:eastAsia="zh-CN"/>
        </w:rPr>
        <w:t>点击“中标结果公告</w:t>
      </w:r>
      <w:r>
        <w:rPr>
          <w:rFonts w:hint="eastAsia"/>
        </w:rPr>
        <w:t>”菜单，进入中标结果公示列表页面，如下图：</w:t>
      </w:r>
    </w:p>
    <w:p>
      <w:pPr>
        <w:pStyle w:val="65"/>
      </w:pPr>
      <w:bookmarkStart w:id="29" w:name="_GoBack"/>
      <w:r>
        <w:drawing>
          <wp:inline distT="0" distB="0" distL="114300" distR="114300">
            <wp:extent cx="5201920" cy="3164205"/>
            <wp:effectExtent l="0" t="0" r="8255" b="762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55"/>
                    <a:stretch>
                      <a:fillRect/>
                    </a:stretch>
                  </pic:blipFill>
                  <pic:spPr>
                    <a:xfrm>
                      <a:off x="0" y="0"/>
                      <a:ext cx="5201920" cy="3164205"/>
                    </a:xfrm>
                    <a:prstGeom prst="rect">
                      <a:avLst/>
                    </a:prstGeom>
                    <a:noFill/>
                    <a:ln>
                      <a:noFill/>
                    </a:ln>
                  </pic:spPr>
                </pic:pic>
              </a:graphicData>
            </a:graphic>
          </wp:inline>
        </w:drawing>
      </w:r>
      <w:bookmarkEnd w:id="29"/>
    </w:p>
    <w:p>
      <w:pPr>
        <w:pStyle w:val="65"/>
      </w:pPr>
      <w:r>
        <w:drawing>
          <wp:inline distT="0" distB="0" distL="114300" distR="114300">
            <wp:extent cx="5270500" cy="1035685"/>
            <wp:effectExtent l="0" t="0" r="6350" b="12065"/>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
                    <pic:cNvPicPr>
                      <a:picLocks noChangeAspect="1"/>
                    </pic:cNvPicPr>
                  </pic:nvPicPr>
                  <pic:blipFill>
                    <a:blip r:embed="rId56"/>
                    <a:stretch>
                      <a:fillRect/>
                    </a:stretch>
                  </pic:blipFill>
                  <pic:spPr>
                    <a:xfrm>
                      <a:off x="0" y="0"/>
                      <a:ext cx="5270500" cy="1035685"/>
                    </a:xfrm>
                    <a:prstGeom prst="rect">
                      <a:avLst/>
                    </a:prstGeom>
                    <a:noFill/>
                    <a:ln>
                      <a:noFill/>
                    </a:ln>
                  </pic:spPr>
                </pic:pic>
              </a:graphicData>
            </a:graphic>
          </wp:inline>
        </w:drawing>
      </w:r>
    </w:p>
    <w:p>
      <w:pPr>
        <w:rPr>
          <w:rFonts w:hint="default"/>
          <w:lang w:val="en-US" w:eastAsia="zh-CN"/>
        </w:rPr>
      </w:pPr>
      <w:r>
        <w:rPr>
          <w:rFonts w:hint="eastAsia"/>
          <w:lang w:val="en-US" w:eastAsia="zh-CN"/>
        </w:rPr>
        <w:t>2、填写相关公告信息，点击【提交信息】按钮，即可发布中标结果公告。</w:t>
      </w:r>
    </w:p>
    <w:p>
      <w:r>
        <w:drawing>
          <wp:inline distT="0" distB="0" distL="114300" distR="114300">
            <wp:extent cx="5270500" cy="2574925"/>
            <wp:effectExtent l="0" t="0" r="6350" b="15875"/>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57"/>
                    <a:stretch>
                      <a:fillRect/>
                    </a:stretch>
                  </pic:blipFill>
                  <pic:spPr>
                    <a:xfrm>
                      <a:off x="0" y="0"/>
                      <a:ext cx="5270500" cy="2574925"/>
                    </a:xfrm>
                    <a:prstGeom prst="rect">
                      <a:avLst/>
                    </a:prstGeom>
                    <a:noFill/>
                    <a:ln>
                      <a:noFill/>
                    </a:ln>
                  </pic:spPr>
                </pic:pic>
              </a:graphicData>
            </a:graphic>
          </wp:inline>
        </w:drawing>
      </w:r>
    </w:p>
    <w:p/>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single" w:color="9BBB59" w:sz="24" w:space="5"/>
      </w:pBdr>
      <w:wordWrap w:val="0"/>
      <w:jc w:val="right"/>
      <w:rPr>
        <w:i/>
        <w:iCs/>
        <w:color w:val="8C8C8C"/>
      </w:rPr>
    </w:pPr>
    <w:r>
      <w:t xml:space="preserve">国泰新点软件股份有限公司 </w:t>
    </w:r>
    <w:r>
      <w:rPr>
        <w:rFonts w:hint="eastAsia"/>
      </w:rPr>
      <w:t>4009980000</w:t>
    </w:r>
    <w:r>
      <w:rPr>
        <w:lang w:val="zh-CN"/>
      </w:rPr>
      <w:t xml:space="preserve"> /</w:t>
    </w:r>
    <w:r>
      <w:t>37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ckThinSmallGap" w:color="622423" w:sz="24" w:space="1"/>
      </w:pBdr>
      <w:jc w:val="left"/>
      <w:rPr>
        <w:rFonts w:ascii="Cambria" w:hAnsi="Cambria"/>
      </w:rPr>
    </w:pPr>
    <w:r>
      <w:rPr>
        <w:rFonts w:ascii="宋体" w:hAnsi="宋体"/>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hint="eastAsia" w:ascii="宋体" w:hAnsi="宋体"/>
      </w:rPr>
      <w:t>代理</w:t>
    </w:r>
    <w:r>
      <w:rPr>
        <w:rFonts w:hint="eastAsia" w:ascii="Cambria" w:hAnsi="Cambr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C4BE69"/>
    <w:multiLevelType w:val="multilevel"/>
    <w:tmpl w:val="90C4BE69"/>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006D09D5"/>
    <w:multiLevelType w:val="multilevel"/>
    <w:tmpl w:val="006D09D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C9F4768"/>
    <w:multiLevelType w:val="multilevel"/>
    <w:tmpl w:val="1C9F4768"/>
    <w:lvl w:ilvl="0" w:tentative="0">
      <w:start w:val="1"/>
      <w:numFmt w:val="decimal"/>
      <w:lvlText w:val="%1、"/>
      <w:lvlJc w:val="left"/>
      <w:pPr>
        <w:ind w:left="360" w:hanging="36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13C306E"/>
    <w:multiLevelType w:val="multilevel"/>
    <w:tmpl w:val="213C306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4A567F8"/>
    <w:multiLevelType w:val="singleLevel"/>
    <w:tmpl w:val="24A567F8"/>
    <w:lvl w:ilvl="0" w:tentative="0">
      <w:start w:val="2"/>
      <w:numFmt w:val="decimal"/>
      <w:suff w:val="nothing"/>
      <w:lvlText w:val="%1、"/>
      <w:lvlJc w:val="left"/>
    </w:lvl>
  </w:abstractNum>
  <w:abstractNum w:abstractNumId="5">
    <w:nsid w:val="4ED10D8C"/>
    <w:multiLevelType w:val="singleLevel"/>
    <w:tmpl w:val="4ED10D8C"/>
    <w:lvl w:ilvl="0" w:tentative="0">
      <w:start w:val="1"/>
      <w:numFmt w:val="decimal"/>
      <w:suff w:val="nothing"/>
      <w:lvlText w:val="%1、"/>
      <w:lvlJc w:val="left"/>
    </w:lvl>
  </w:abstractNum>
  <w:abstractNum w:abstractNumId="6">
    <w:nsid w:val="65AE05BD"/>
    <w:multiLevelType w:val="multilevel"/>
    <w:tmpl w:val="65AE05B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3"/>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CB0CB8"/>
    <w:rsid w:val="00004678"/>
    <w:rsid w:val="00005166"/>
    <w:rsid w:val="0001694C"/>
    <w:rsid w:val="000320DA"/>
    <w:rsid w:val="000557F9"/>
    <w:rsid w:val="000650B6"/>
    <w:rsid w:val="000860E6"/>
    <w:rsid w:val="000B2271"/>
    <w:rsid w:val="000B7C2A"/>
    <w:rsid w:val="000C2CD0"/>
    <w:rsid w:val="000D0E4C"/>
    <w:rsid w:val="000D60AB"/>
    <w:rsid w:val="000E1406"/>
    <w:rsid w:val="001047D8"/>
    <w:rsid w:val="0011301E"/>
    <w:rsid w:val="00113DCF"/>
    <w:rsid w:val="00133919"/>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2042E9"/>
    <w:rsid w:val="002125DC"/>
    <w:rsid w:val="00212B83"/>
    <w:rsid w:val="00213125"/>
    <w:rsid w:val="00217340"/>
    <w:rsid w:val="00222B6B"/>
    <w:rsid w:val="00223452"/>
    <w:rsid w:val="00225AAA"/>
    <w:rsid w:val="00234E42"/>
    <w:rsid w:val="002551EC"/>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6184F"/>
    <w:rsid w:val="005670FC"/>
    <w:rsid w:val="00574066"/>
    <w:rsid w:val="005778B4"/>
    <w:rsid w:val="005A7F39"/>
    <w:rsid w:val="005B0F0C"/>
    <w:rsid w:val="005B7B2E"/>
    <w:rsid w:val="005C65E4"/>
    <w:rsid w:val="00605D50"/>
    <w:rsid w:val="00612D20"/>
    <w:rsid w:val="00630E2C"/>
    <w:rsid w:val="00634240"/>
    <w:rsid w:val="00637535"/>
    <w:rsid w:val="00637A7F"/>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434B"/>
    <w:rsid w:val="0081435D"/>
    <w:rsid w:val="00832371"/>
    <w:rsid w:val="00841814"/>
    <w:rsid w:val="0087788C"/>
    <w:rsid w:val="008A261B"/>
    <w:rsid w:val="008A62C2"/>
    <w:rsid w:val="008C1EA9"/>
    <w:rsid w:val="008C31A7"/>
    <w:rsid w:val="008C5BC6"/>
    <w:rsid w:val="008C6EB5"/>
    <w:rsid w:val="008D13C6"/>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3C06"/>
    <w:rsid w:val="00A63273"/>
    <w:rsid w:val="00A648E8"/>
    <w:rsid w:val="00A64FDF"/>
    <w:rsid w:val="00A75E1A"/>
    <w:rsid w:val="00A839A8"/>
    <w:rsid w:val="00A83A77"/>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7BB2"/>
    <w:rsid w:val="00B60AC1"/>
    <w:rsid w:val="00B70641"/>
    <w:rsid w:val="00B83086"/>
    <w:rsid w:val="00B87F00"/>
    <w:rsid w:val="00BA1940"/>
    <w:rsid w:val="00BB32D4"/>
    <w:rsid w:val="00BC548C"/>
    <w:rsid w:val="00BD1273"/>
    <w:rsid w:val="00BD63EF"/>
    <w:rsid w:val="00BF10C1"/>
    <w:rsid w:val="00BF17AE"/>
    <w:rsid w:val="00C154F8"/>
    <w:rsid w:val="00C15F40"/>
    <w:rsid w:val="00C2382E"/>
    <w:rsid w:val="00C43B94"/>
    <w:rsid w:val="00C50FD5"/>
    <w:rsid w:val="00C55D50"/>
    <w:rsid w:val="00C61342"/>
    <w:rsid w:val="00C77135"/>
    <w:rsid w:val="00C95D03"/>
    <w:rsid w:val="00CB0CB8"/>
    <w:rsid w:val="00CB60FF"/>
    <w:rsid w:val="00CB633C"/>
    <w:rsid w:val="00CD1D15"/>
    <w:rsid w:val="00CF0015"/>
    <w:rsid w:val="00CF5B99"/>
    <w:rsid w:val="00D139E4"/>
    <w:rsid w:val="00D24070"/>
    <w:rsid w:val="00D25FAB"/>
    <w:rsid w:val="00D34236"/>
    <w:rsid w:val="00D55024"/>
    <w:rsid w:val="00D55EED"/>
    <w:rsid w:val="00D67013"/>
    <w:rsid w:val="00D7531F"/>
    <w:rsid w:val="00D76091"/>
    <w:rsid w:val="00D952CA"/>
    <w:rsid w:val="00DA648F"/>
    <w:rsid w:val="00DC20D2"/>
    <w:rsid w:val="00DC7162"/>
    <w:rsid w:val="00DD08B4"/>
    <w:rsid w:val="00DD0AF3"/>
    <w:rsid w:val="00DD7BBA"/>
    <w:rsid w:val="00DF29FF"/>
    <w:rsid w:val="00E0034A"/>
    <w:rsid w:val="00E04D54"/>
    <w:rsid w:val="00E11E29"/>
    <w:rsid w:val="00E33B5F"/>
    <w:rsid w:val="00E54335"/>
    <w:rsid w:val="00E661A2"/>
    <w:rsid w:val="00E708C2"/>
    <w:rsid w:val="00E771E5"/>
    <w:rsid w:val="00EA3208"/>
    <w:rsid w:val="00EB7476"/>
    <w:rsid w:val="00EC506D"/>
    <w:rsid w:val="00EF547B"/>
    <w:rsid w:val="00F07BA5"/>
    <w:rsid w:val="00F11AD2"/>
    <w:rsid w:val="00F16787"/>
    <w:rsid w:val="00F16F58"/>
    <w:rsid w:val="00F21D18"/>
    <w:rsid w:val="00F22B94"/>
    <w:rsid w:val="00F22E22"/>
    <w:rsid w:val="00F34A91"/>
    <w:rsid w:val="00F54671"/>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4156BA2"/>
    <w:rsid w:val="04496B9B"/>
    <w:rsid w:val="057972AB"/>
    <w:rsid w:val="068A0147"/>
    <w:rsid w:val="076348E1"/>
    <w:rsid w:val="08901206"/>
    <w:rsid w:val="08FD5DC4"/>
    <w:rsid w:val="08FE5121"/>
    <w:rsid w:val="09FE73FF"/>
    <w:rsid w:val="0A004E52"/>
    <w:rsid w:val="0A800B29"/>
    <w:rsid w:val="0A805802"/>
    <w:rsid w:val="0A827B4C"/>
    <w:rsid w:val="0AF50B51"/>
    <w:rsid w:val="0B626840"/>
    <w:rsid w:val="0BAB0F80"/>
    <w:rsid w:val="0BE351A7"/>
    <w:rsid w:val="0C023927"/>
    <w:rsid w:val="0C641DB8"/>
    <w:rsid w:val="0D373A47"/>
    <w:rsid w:val="0FEF35E7"/>
    <w:rsid w:val="10AE7F7F"/>
    <w:rsid w:val="124F46F3"/>
    <w:rsid w:val="127871F3"/>
    <w:rsid w:val="12AD3987"/>
    <w:rsid w:val="12E83108"/>
    <w:rsid w:val="149D62F8"/>
    <w:rsid w:val="156B19A2"/>
    <w:rsid w:val="15E76CEE"/>
    <w:rsid w:val="166222B1"/>
    <w:rsid w:val="169520FF"/>
    <w:rsid w:val="17720754"/>
    <w:rsid w:val="17C57D34"/>
    <w:rsid w:val="17ED5CA0"/>
    <w:rsid w:val="187F6455"/>
    <w:rsid w:val="188643E1"/>
    <w:rsid w:val="19A83BEE"/>
    <w:rsid w:val="1ACE3C2C"/>
    <w:rsid w:val="1B8038D4"/>
    <w:rsid w:val="1BF66A57"/>
    <w:rsid w:val="1D2A6C3F"/>
    <w:rsid w:val="1D7330F4"/>
    <w:rsid w:val="1F587F3E"/>
    <w:rsid w:val="20423158"/>
    <w:rsid w:val="205639A3"/>
    <w:rsid w:val="215E465C"/>
    <w:rsid w:val="244B5032"/>
    <w:rsid w:val="26DF057F"/>
    <w:rsid w:val="27666934"/>
    <w:rsid w:val="27865A1E"/>
    <w:rsid w:val="29441404"/>
    <w:rsid w:val="2AD1607D"/>
    <w:rsid w:val="2B4F6298"/>
    <w:rsid w:val="2C2A7F46"/>
    <w:rsid w:val="2D8E42A3"/>
    <w:rsid w:val="2EE55EA4"/>
    <w:rsid w:val="2F6D06B3"/>
    <w:rsid w:val="2F7A5EF2"/>
    <w:rsid w:val="2F8D57D0"/>
    <w:rsid w:val="2FBE6079"/>
    <w:rsid w:val="30366F69"/>
    <w:rsid w:val="325D3DFA"/>
    <w:rsid w:val="33DC105D"/>
    <w:rsid w:val="3460306F"/>
    <w:rsid w:val="362E7F9C"/>
    <w:rsid w:val="387E51EF"/>
    <w:rsid w:val="3A6A1203"/>
    <w:rsid w:val="3AF14EA6"/>
    <w:rsid w:val="3B451FBF"/>
    <w:rsid w:val="3BA448B8"/>
    <w:rsid w:val="3BEE2DE5"/>
    <w:rsid w:val="3C9F30A6"/>
    <w:rsid w:val="3CA44493"/>
    <w:rsid w:val="3D0B60E4"/>
    <w:rsid w:val="3D150B55"/>
    <w:rsid w:val="3D84116E"/>
    <w:rsid w:val="3DDA2813"/>
    <w:rsid w:val="3F896B6C"/>
    <w:rsid w:val="40520154"/>
    <w:rsid w:val="4081189E"/>
    <w:rsid w:val="40F80CEE"/>
    <w:rsid w:val="43D04979"/>
    <w:rsid w:val="4464764E"/>
    <w:rsid w:val="45C41554"/>
    <w:rsid w:val="46615163"/>
    <w:rsid w:val="47B42D7B"/>
    <w:rsid w:val="48DB71B2"/>
    <w:rsid w:val="49F21746"/>
    <w:rsid w:val="49FB3020"/>
    <w:rsid w:val="4A8D1509"/>
    <w:rsid w:val="4A9343DB"/>
    <w:rsid w:val="4BA9605C"/>
    <w:rsid w:val="4BF97E41"/>
    <w:rsid w:val="4CB132D9"/>
    <w:rsid w:val="4CC67EAE"/>
    <w:rsid w:val="4CE70D06"/>
    <w:rsid w:val="4D4168A5"/>
    <w:rsid w:val="4E1A5F34"/>
    <w:rsid w:val="4E5633F5"/>
    <w:rsid w:val="4EB12033"/>
    <w:rsid w:val="4F485D60"/>
    <w:rsid w:val="50E434D8"/>
    <w:rsid w:val="52FE057D"/>
    <w:rsid w:val="533F4C1D"/>
    <w:rsid w:val="539D0FFC"/>
    <w:rsid w:val="53D016C0"/>
    <w:rsid w:val="54002206"/>
    <w:rsid w:val="55090D36"/>
    <w:rsid w:val="55512F17"/>
    <w:rsid w:val="56B80FD1"/>
    <w:rsid w:val="579C374E"/>
    <w:rsid w:val="5817395F"/>
    <w:rsid w:val="58845B76"/>
    <w:rsid w:val="58F34851"/>
    <w:rsid w:val="595F7BA8"/>
    <w:rsid w:val="5965043F"/>
    <w:rsid w:val="5AAB0B6C"/>
    <w:rsid w:val="5BA270D9"/>
    <w:rsid w:val="5BD6244F"/>
    <w:rsid w:val="5C0D42A1"/>
    <w:rsid w:val="5C761E49"/>
    <w:rsid w:val="5E907895"/>
    <w:rsid w:val="5E91782C"/>
    <w:rsid w:val="5E9E4D42"/>
    <w:rsid w:val="5F2F6993"/>
    <w:rsid w:val="5F4A7FEA"/>
    <w:rsid w:val="5F706F5A"/>
    <w:rsid w:val="60ED1D84"/>
    <w:rsid w:val="61254CFC"/>
    <w:rsid w:val="61343CFE"/>
    <w:rsid w:val="623E0D13"/>
    <w:rsid w:val="62663C1B"/>
    <w:rsid w:val="62BD6461"/>
    <w:rsid w:val="638F7D9B"/>
    <w:rsid w:val="652811A1"/>
    <w:rsid w:val="68B44124"/>
    <w:rsid w:val="68F10BF4"/>
    <w:rsid w:val="69242F09"/>
    <w:rsid w:val="6947308F"/>
    <w:rsid w:val="69665B5D"/>
    <w:rsid w:val="6A0067D8"/>
    <w:rsid w:val="6B1E1B49"/>
    <w:rsid w:val="6BCC570E"/>
    <w:rsid w:val="6C413615"/>
    <w:rsid w:val="6C654AE4"/>
    <w:rsid w:val="6DA8544E"/>
    <w:rsid w:val="6E4464E4"/>
    <w:rsid w:val="6E5D2598"/>
    <w:rsid w:val="6E8D36B0"/>
    <w:rsid w:val="70BB7448"/>
    <w:rsid w:val="71DD48F8"/>
    <w:rsid w:val="7262414A"/>
    <w:rsid w:val="7327724E"/>
    <w:rsid w:val="735272E0"/>
    <w:rsid w:val="73906EC3"/>
    <w:rsid w:val="73F24FE6"/>
    <w:rsid w:val="744F5002"/>
    <w:rsid w:val="74A73218"/>
    <w:rsid w:val="755D1591"/>
    <w:rsid w:val="758F5B2E"/>
    <w:rsid w:val="764A0FB1"/>
    <w:rsid w:val="76A65564"/>
    <w:rsid w:val="76FC5873"/>
    <w:rsid w:val="772C1590"/>
    <w:rsid w:val="77635220"/>
    <w:rsid w:val="77CC5F6D"/>
    <w:rsid w:val="780600CD"/>
    <w:rsid w:val="78857E83"/>
    <w:rsid w:val="78865BA2"/>
    <w:rsid w:val="788860C0"/>
    <w:rsid w:val="7923610A"/>
    <w:rsid w:val="7A6962B7"/>
    <w:rsid w:val="7C683592"/>
    <w:rsid w:val="7CC421E5"/>
    <w:rsid w:val="7D05456F"/>
    <w:rsid w:val="7DBA1955"/>
    <w:rsid w:val="7E725145"/>
    <w:rsid w:val="7EA146AC"/>
    <w:rsid w:val="7ED93AA4"/>
    <w:rsid w:val="7F513EB8"/>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numPr>
        <w:ilvl w:val="0"/>
        <w:numId w:val="1"/>
      </w:numPr>
      <w:spacing w:before="120" w:after="120" w:line="360" w:lineRule="auto"/>
      <w:ind w:left="432" w:hanging="432"/>
      <w:outlineLvl w:val="0"/>
    </w:pPr>
    <w:rPr>
      <w:b/>
      <w:bCs/>
      <w:kern w:val="44"/>
      <w:sz w:val="32"/>
      <w:szCs w:val="28"/>
    </w:rPr>
  </w:style>
  <w:style w:type="paragraph" w:styleId="3">
    <w:name w:val="heading 2"/>
    <w:basedOn w:val="1"/>
    <w:next w:val="1"/>
    <w:link w:val="45"/>
    <w:qFormat/>
    <w:uiPriority w:val="0"/>
    <w:pPr>
      <w:keepNext/>
      <w:keepLines/>
      <w:numPr>
        <w:ilvl w:val="1"/>
        <w:numId w:val="1"/>
      </w:numPr>
      <w:spacing w:before="120" w:after="120" w:line="360" w:lineRule="auto"/>
      <w:ind w:left="575" w:hanging="575"/>
      <w:outlineLvl w:val="1"/>
    </w:pPr>
    <w:rPr>
      <w:b/>
      <w:bCs/>
      <w:sz w:val="28"/>
      <w:szCs w:val="32"/>
    </w:rPr>
  </w:style>
  <w:style w:type="paragraph" w:styleId="4">
    <w:name w:val="heading 3"/>
    <w:basedOn w:val="1"/>
    <w:next w:val="1"/>
    <w:link w:val="46"/>
    <w:qFormat/>
    <w:uiPriority w:val="0"/>
    <w:pPr>
      <w:keepNext/>
      <w:keepLines/>
      <w:numPr>
        <w:ilvl w:val="2"/>
        <w:numId w:val="1"/>
      </w:numPr>
      <w:spacing w:before="120" w:after="120" w:line="360" w:lineRule="auto"/>
      <w:ind w:left="720" w:hanging="720"/>
      <w:outlineLvl w:val="2"/>
    </w:pPr>
    <w:rPr>
      <w:b/>
      <w:bCs/>
      <w:sz w:val="24"/>
      <w:szCs w:val="18"/>
    </w:rPr>
  </w:style>
  <w:style w:type="paragraph" w:styleId="5">
    <w:name w:val="heading 4"/>
    <w:basedOn w:val="1"/>
    <w:next w:val="1"/>
    <w:link w:val="43"/>
    <w:qFormat/>
    <w:uiPriority w:val="0"/>
    <w:pPr>
      <w:keepNext/>
      <w:keepLines/>
      <w:numPr>
        <w:ilvl w:val="3"/>
        <w:numId w:val="1"/>
      </w:numPr>
      <w:spacing w:before="120" w:after="120" w:line="360" w:lineRule="auto"/>
      <w:ind w:left="864" w:hanging="864"/>
      <w:outlineLvl w:val="3"/>
    </w:pPr>
    <w:rPr>
      <w:b/>
      <w:bCs/>
      <w:sz w:val="24"/>
      <w:szCs w:val="28"/>
    </w:rPr>
  </w:style>
  <w:style w:type="paragraph" w:styleId="6">
    <w:name w:val="heading 5"/>
    <w:basedOn w:val="1"/>
    <w:next w:val="1"/>
    <w:link w:val="47"/>
    <w:unhideWhenUsed/>
    <w:qFormat/>
    <w:uiPriority w:val="0"/>
    <w:pPr>
      <w:keepNext/>
      <w:keepLines/>
      <w:numPr>
        <w:ilvl w:val="4"/>
        <w:numId w:val="1"/>
      </w:numPr>
      <w:spacing w:before="120" w:after="120" w:line="360" w:lineRule="auto"/>
      <w:ind w:left="1008" w:hanging="1008"/>
      <w:outlineLvl w:val="4"/>
    </w:pPr>
    <w:rPr>
      <w:b/>
      <w:bCs/>
      <w:szCs w:val="28"/>
    </w:rPr>
  </w:style>
  <w:style w:type="paragraph" w:styleId="7">
    <w:name w:val="heading 6"/>
    <w:basedOn w:val="1"/>
    <w:next w:val="1"/>
    <w:link w:val="48"/>
    <w:unhideWhenUsed/>
    <w:qFormat/>
    <w:uiPriority w:val="0"/>
    <w:pPr>
      <w:keepNext/>
      <w:keepLines/>
      <w:numPr>
        <w:ilvl w:val="5"/>
        <w:numId w:val="1"/>
      </w:numPr>
      <w:spacing w:before="120" w:after="120" w:line="360" w:lineRule="auto"/>
      <w:ind w:left="1151" w:hanging="1151"/>
      <w:outlineLvl w:val="5"/>
    </w:pPr>
    <w:rPr>
      <w:rFonts w:ascii="Cambria" w:hAnsi="Cambria"/>
      <w:b/>
      <w:bCs/>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9">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cs="Calibri"/>
      <w:sz w:val="18"/>
      <w:szCs w:val="18"/>
    </w:rPr>
  </w:style>
  <w:style w:type="paragraph" w:styleId="12">
    <w:name w:val="Document Map"/>
    <w:basedOn w:val="1"/>
    <w:link w:val="58"/>
    <w:unhideWhenUsed/>
    <w:qFormat/>
    <w:uiPriority w:val="99"/>
    <w:rPr>
      <w:rFonts w:ascii="宋体"/>
      <w:sz w:val="18"/>
      <w:szCs w:val="18"/>
    </w:rPr>
  </w:style>
  <w:style w:type="paragraph" w:styleId="13">
    <w:name w:val="annotation text"/>
    <w:basedOn w:val="1"/>
    <w:link w:val="60"/>
    <w:unhideWhenUsed/>
    <w:qFormat/>
    <w:uiPriority w:val="99"/>
    <w:pPr>
      <w:jc w:val="left"/>
    </w:pPr>
  </w:style>
  <w:style w:type="paragraph" w:styleId="14">
    <w:name w:val="Body Text Indent"/>
    <w:basedOn w:val="1"/>
    <w:link w:val="51"/>
    <w:qFormat/>
    <w:uiPriority w:val="0"/>
    <w:pPr>
      <w:spacing w:after="120"/>
      <w:ind w:left="420" w:leftChars="200"/>
    </w:pPr>
  </w:style>
  <w:style w:type="paragraph" w:styleId="15">
    <w:name w:val="toc 5"/>
    <w:basedOn w:val="1"/>
    <w:next w:val="1"/>
    <w:unhideWhenUsed/>
    <w:qFormat/>
    <w:uiPriority w:val="39"/>
    <w:pPr>
      <w:ind w:left="840"/>
      <w:jc w:val="left"/>
    </w:pPr>
    <w:rPr>
      <w:rFonts w:ascii="Calibri" w:hAnsi="Calibri" w:cs="Calibri"/>
      <w:sz w:val="18"/>
      <w:szCs w:val="18"/>
    </w:rPr>
  </w:style>
  <w:style w:type="paragraph" w:styleId="16">
    <w:name w:val="toc 3"/>
    <w:basedOn w:val="1"/>
    <w:next w:val="1"/>
    <w:unhideWhenUsed/>
    <w:qFormat/>
    <w:uiPriority w:val="39"/>
    <w:pPr>
      <w:ind w:left="680"/>
      <w:jc w:val="left"/>
    </w:pPr>
    <w:rPr>
      <w:rFonts w:cs="Calibri"/>
      <w:iCs/>
      <w:szCs w:val="20"/>
    </w:rPr>
  </w:style>
  <w:style w:type="paragraph" w:styleId="17">
    <w:name w:val="toc 8"/>
    <w:basedOn w:val="1"/>
    <w:next w:val="1"/>
    <w:unhideWhenUsed/>
    <w:qFormat/>
    <w:uiPriority w:val="39"/>
    <w:pPr>
      <w:ind w:left="1470"/>
      <w:jc w:val="left"/>
    </w:pPr>
    <w:rPr>
      <w:rFonts w:ascii="Calibri" w:hAnsi="Calibri" w:cs="Calibri"/>
      <w:sz w:val="18"/>
      <w:szCs w:val="18"/>
    </w:rPr>
  </w:style>
  <w:style w:type="paragraph" w:styleId="18">
    <w:name w:val="Balloon Text"/>
    <w:basedOn w:val="1"/>
    <w:link w:val="55"/>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jc w:val="left"/>
    </w:pPr>
    <w:rPr>
      <w:sz w:val="18"/>
      <w:szCs w:val="18"/>
    </w:rPr>
  </w:style>
  <w:style w:type="paragraph" w:styleId="20">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ind w:left="200" w:hanging="200" w:hangingChars="200"/>
      <w:jc w:val="left"/>
    </w:pPr>
    <w:rPr>
      <w:rFonts w:cs="Calibri"/>
      <w:bCs/>
      <w:caps/>
      <w:szCs w:val="20"/>
    </w:rPr>
  </w:style>
  <w:style w:type="paragraph" w:styleId="22">
    <w:name w:val="toc 4"/>
    <w:basedOn w:val="1"/>
    <w:next w:val="1"/>
    <w:unhideWhenUsed/>
    <w:qFormat/>
    <w:uiPriority w:val="39"/>
    <w:pPr>
      <w:ind w:left="1361"/>
      <w:jc w:val="left"/>
    </w:pPr>
    <w:rPr>
      <w:rFonts w:cs="Calibri"/>
      <w:szCs w:val="18"/>
    </w:rPr>
  </w:style>
  <w:style w:type="paragraph" w:styleId="23">
    <w:name w:val="toc 6"/>
    <w:basedOn w:val="1"/>
    <w:next w:val="1"/>
    <w:unhideWhenUsed/>
    <w:qFormat/>
    <w:uiPriority w:val="39"/>
    <w:pPr>
      <w:ind w:left="1050"/>
      <w:jc w:val="left"/>
    </w:pPr>
    <w:rPr>
      <w:rFonts w:ascii="Calibri" w:hAnsi="Calibri" w:cs="Calibri"/>
      <w:sz w:val="18"/>
      <w:szCs w:val="18"/>
    </w:rPr>
  </w:style>
  <w:style w:type="paragraph" w:styleId="24">
    <w:name w:val="toc 2"/>
    <w:basedOn w:val="1"/>
    <w:next w:val="1"/>
    <w:unhideWhenUsed/>
    <w:qFormat/>
    <w:uiPriority w:val="39"/>
    <w:pPr>
      <w:tabs>
        <w:tab w:val="right" w:leader="dot" w:pos="8296"/>
      </w:tabs>
      <w:ind w:left="340"/>
      <w:jc w:val="left"/>
    </w:pPr>
    <w:rPr>
      <w:rFonts w:cs="Calibri"/>
      <w:smallCaps/>
      <w:szCs w:val="20"/>
    </w:rPr>
  </w:style>
  <w:style w:type="paragraph" w:styleId="25">
    <w:name w:val="toc 9"/>
    <w:basedOn w:val="1"/>
    <w:next w:val="1"/>
    <w:unhideWhenUsed/>
    <w:qFormat/>
    <w:uiPriority w:val="39"/>
    <w:pPr>
      <w:ind w:left="1680"/>
      <w:jc w:val="left"/>
    </w:pPr>
    <w:rPr>
      <w:rFonts w:ascii="Calibri" w:hAnsi="Calibri" w:cs="Calibri"/>
      <w:sz w:val="18"/>
      <w:szCs w:val="18"/>
    </w:rPr>
  </w:style>
  <w:style w:type="paragraph" w:styleId="26">
    <w:name w:val="Title"/>
    <w:basedOn w:val="1"/>
    <w:next w:val="1"/>
    <w:link w:val="57"/>
    <w:qFormat/>
    <w:uiPriority w:val="10"/>
    <w:pPr>
      <w:spacing w:before="240" w:after="60" w:line="960" w:lineRule="auto"/>
      <w:jc w:val="center"/>
    </w:pPr>
    <w:rPr>
      <w:rFonts w:ascii="Cambria" w:hAnsi="Cambria" w:eastAsia="黑体"/>
      <w:b/>
      <w:bCs/>
      <w:sz w:val="52"/>
      <w:szCs w:val="32"/>
    </w:rPr>
  </w:style>
  <w:style w:type="paragraph" w:styleId="27">
    <w:name w:val="annotation subject"/>
    <w:basedOn w:val="13"/>
    <w:next w:val="13"/>
    <w:link w:val="61"/>
    <w:unhideWhenUsed/>
    <w:qFormat/>
    <w:uiPriority w:val="99"/>
    <w:rPr>
      <w:b/>
      <w:bCs/>
    </w:rPr>
  </w:style>
  <w:style w:type="character" w:styleId="30">
    <w:name w:val="Strong"/>
    <w:basedOn w:val="29"/>
    <w:qFormat/>
    <w:uiPriority w:val="22"/>
  </w:style>
  <w:style w:type="character" w:styleId="31">
    <w:name w:val="FollowedHyperlink"/>
    <w:basedOn w:val="29"/>
    <w:semiHidden/>
    <w:unhideWhenUsed/>
    <w:qFormat/>
    <w:uiPriority w:val="99"/>
    <w:rPr>
      <w:color w:val="800080"/>
      <w:u w:val="none"/>
    </w:rPr>
  </w:style>
  <w:style w:type="character" w:styleId="32">
    <w:name w:val="Emphasis"/>
    <w:basedOn w:val="29"/>
    <w:qFormat/>
    <w:uiPriority w:val="20"/>
  </w:style>
  <w:style w:type="character" w:styleId="33">
    <w:name w:val="HTML Definition"/>
    <w:basedOn w:val="29"/>
    <w:semiHidden/>
    <w:unhideWhenUsed/>
    <w:qFormat/>
    <w:uiPriority w:val="99"/>
  </w:style>
  <w:style w:type="character" w:styleId="34">
    <w:name w:val="HTML Typewriter"/>
    <w:basedOn w:val="29"/>
    <w:semiHidden/>
    <w:unhideWhenUsed/>
    <w:qFormat/>
    <w:uiPriority w:val="99"/>
    <w:rPr>
      <w:rFonts w:hint="default" w:ascii="monospace" w:hAnsi="monospace" w:eastAsia="monospace" w:cs="monospace"/>
      <w:sz w:val="20"/>
    </w:rPr>
  </w:style>
  <w:style w:type="character" w:styleId="35">
    <w:name w:val="HTML Acronym"/>
    <w:basedOn w:val="29"/>
    <w:semiHidden/>
    <w:unhideWhenUsed/>
    <w:qFormat/>
    <w:uiPriority w:val="99"/>
  </w:style>
  <w:style w:type="character" w:styleId="36">
    <w:name w:val="HTML Variable"/>
    <w:basedOn w:val="29"/>
    <w:semiHidden/>
    <w:unhideWhenUsed/>
    <w:qFormat/>
    <w:uiPriority w:val="99"/>
  </w:style>
  <w:style w:type="character" w:styleId="37">
    <w:name w:val="Hyperlink"/>
    <w:basedOn w:val="29"/>
    <w:unhideWhenUsed/>
    <w:qFormat/>
    <w:uiPriority w:val="99"/>
    <w:rPr>
      <w:color w:val="0000FF"/>
      <w:u w:val="single"/>
    </w:rPr>
  </w:style>
  <w:style w:type="character" w:styleId="38">
    <w:name w:val="HTML Code"/>
    <w:basedOn w:val="29"/>
    <w:semiHidden/>
    <w:unhideWhenUsed/>
    <w:qFormat/>
    <w:uiPriority w:val="99"/>
    <w:rPr>
      <w:rFonts w:hint="default" w:ascii="monospace" w:hAnsi="monospace" w:eastAsia="monospace" w:cs="monospace"/>
      <w:sz w:val="20"/>
    </w:rPr>
  </w:style>
  <w:style w:type="character" w:styleId="39">
    <w:name w:val="annotation reference"/>
    <w:basedOn w:val="29"/>
    <w:unhideWhenUsed/>
    <w:qFormat/>
    <w:uiPriority w:val="99"/>
    <w:rPr>
      <w:sz w:val="21"/>
      <w:szCs w:val="21"/>
    </w:rPr>
  </w:style>
  <w:style w:type="character" w:styleId="40">
    <w:name w:val="HTML Cite"/>
    <w:basedOn w:val="29"/>
    <w:semiHidden/>
    <w:unhideWhenUsed/>
    <w:qFormat/>
    <w:uiPriority w:val="99"/>
  </w:style>
  <w:style w:type="character" w:styleId="41">
    <w:name w:val="HTML Keyboard"/>
    <w:basedOn w:val="29"/>
    <w:semiHidden/>
    <w:unhideWhenUsed/>
    <w:qFormat/>
    <w:uiPriority w:val="99"/>
    <w:rPr>
      <w:rFonts w:hint="default" w:ascii="monospace" w:hAnsi="monospace" w:eastAsia="monospace" w:cs="monospace"/>
      <w:sz w:val="20"/>
    </w:rPr>
  </w:style>
  <w:style w:type="character" w:styleId="42">
    <w:name w:val="HTML Sample"/>
    <w:basedOn w:val="29"/>
    <w:semiHidden/>
    <w:unhideWhenUsed/>
    <w:qFormat/>
    <w:uiPriority w:val="99"/>
    <w:rPr>
      <w:rFonts w:ascii="monospace" w:hAnsi="monospace" w:eastAsia="monospace" w:cs="monospace"/>
    </w:rPr>
  </w:style>
  <w:style w:type="character" w:customStyle="1" w:styleId="43">
    <w:name w:val="标题 4 Char"/>
    <w:basedOn w:val="29"/>
    <w:link w:val="5"/>
    <w:qFormat/>
    <w:uiPriority w:val="0"/>
    <w:rPr>
      <w:rFonts w:ascii="Times New Roman" w:hAnsi="Times New Roman" w:eastAsia="宋体" w:cs="Times New Roman"/>
      <w:b/>
      <w:bCs/>
      <w:sz w:val="24"/>
      <w:szCs w:val="28"/>
    </w:rPr>
  </w:style>
  <w:style w:type="character" w:customStyle="1" w:styleId="44">
    <w:name w:val="标题 1 Char"/>
    <w:basedOn w:val="29"/>
    <w:link w:val="2"/>
    <w:qFormat/>
    <w:uiPriority w:val="0"/>
    <w:rPr>
      <w:rFonts w:ascii="Times New Roman" w:hAnsi="Times New Roman" w:eastAsia="宋体" w:cs="Times New Roman"/>
      <w:b/>
      <w:bCs/>
      <w:kern w:val="44"/>
      <w:sz w:val="32"/>
      <w:szCs w:val="28"/>
    </w:rPr>
  </w:style>
  <w:style w:type="character" w:customStyle="1" w:styleId="45">
    <w:name w:val="标题 2 Char"/>
    <w:basedOn w:val="29"/>
    <w:link w:val="3"/>
    <w:qFormat/>
    <w:uiPriority w:val="0"/>
    <w:rPr>
      <w:b/>
      <w:bCs/>
      <w:kern w:val="2"/>
      <w:sz w:val="28"/>
      <w:szCs w:val="32"/>
    </w:rPr>
  </w:style>
  <w:style w:type="character" w:customStyle="1" w:styleId="46">
    <w:name w:val="标题 3 Char"/>
    <w:basedOn w:val="29"/>
    <w:link w:val="4"/>
    <w:qFormat/>
    <w:uiPriority w:val="0"/>
    <w:rPr>
      <w:b/>
      <w:bCs/>
      <w:kern w:val="2"/>
      <w:sz w:val="24"/>
      <w:szCs w:val="18"/>
    </w:rPr>
  </w:style>
  <w:style w:type="character" w:customStyle="1" w:styleId="47">
    <w:name w:val="标题 5 Char"/>
    <w:basedOn w:val="29"/>
    <w:link w:val="6"/>
    <w:qFormat/>
    <w:uiPriority w:val="0"/>
    <w:rPr>
      <w:rFonts w:ascii="Times New Roman" w:hAnsi="Times New Roman" w:eastAsia="宋体" w:cs="Times New Roman"/>
      <w:b/>
      <w:bCs/>
      <w:szCs w:val="28"/>
    </w:rPr>
  </w:style>
  <w:style w:type="character" w:customStyle="1" w:styleId="48">
    <w:name w:val="标题 6 Char"/>
    <w:basedOn w:val="29"/>
    <w:link w:val="7"/>
    <w:qFormat/>
    <w:uiPriority w:val="0"/>
    <w:rPr>
      <w:rFonts w:ascii="Cambria" w:hAnsi="Cambria" w:eastAsia="宋体" w:cs="Times New Roman"/>
      <w:b/>
      <w:bCs/>
      <w:sz w:val="24"/>
      <w:szCs w:val="24"/>
    </w:rPr>
  </w:style>
  <w:style w:type="character" w:customStyle="1" w:styleId="49">
    <w:name w:val="页眉 Char"/>
    <w:basedOn w:val="29"/>
    <w:link w:val="20"/>
    <w:qFormat/>
    <w:uiPriority w:val="99"/>
    <w:rPr>
      <w:rFonts w:ascii="Times New Roman" w:hAnsi="Times New Roman" w:eastAsia="宋体" w:cs="Times New Roman"/>
      <w:sz w:val="18"/>
      <w:szCs w:val="18"/>
    </w:rPr>
  </w:style>
  <w:style w:type="character" w:customStyle="1" w:styleId="50">
    <w:name w:val="页脚 Char"/>
    <w:basedOn w:val="29"/>
    <w:link w:val="19"/>
    <w:qFormat/>
    <w:uiPriority w:val="99"/>
    <w:rPr>
      <w:rFonts w:ascii="Times New Roman" w:hAnsi="Times New Roman" w:eastAsia="宋体" w:cs="Times New Roman"/>
      <w:sz w:val="18"/>
      <w:szCs w:val="18"/>
    </w:rPr>
  </w:style>
  <w:style w:type="character" w:customStyle="1" w:styleId="51">
    <w:name w:val="正文文本缩进 Char"/>
    <w:basedOn w:val="29"/>
    <w:link w:val="14"/>
    <w:qFormat/>
    <w:uiPriority w:val="0"/>
    <w:rPr>
      <w:rFonts w:ascii="Times New Roman" w:hAnsi="Times New Roman" w:eastAsia="宋体" w:cs="Times New Roman"/>
      <w:szCs w:val="24"/>
    </w:rPr>
  </w:style>
  <w:style w:type="paragraph" w:customStyle="1" w:styleId="52">
    <w:name w:val="标题6"/>
    <w:basedOn w:val="7"/>
    <w:link w:val="54"/>
    <w:qFormat/>
    <w:uiPriority w:val="0"/>
    <w:pPr>
      <w:ind w:left="0" w:firstLine="0"/>
    </w:pPr>
    <w:rPr>
      <w:rFonts w:ascii="Times New Roman" w:hAnsi="Times New Roman"/>
      <w:b w:val="0"/>
      <w:sz w:val="21"/>
    </w:rPr>
  </w:style>
  <w:style w:type="paragraph" w:customStyle="1" w:styleId="53">
    <w:name w:val="列出段落1"/>
    <w:basedOn w:val="1"/>
    <w:qFormat/>
    <w:uiPriority w:val="34"/>
    <w:pPr>
      <w:ind w:firstLine="420" w:firstLineChars="200"/>
    </w:pPr>
  </w:style>
  <w:style w:type="character" w:customStyle="1" w:styleId="54">
    <w:name w:val="标题6 Char"/>
    <w:basedOn w:val="48"/>
    <w:link w:val="52"/>
    <w:qFormat/>
    <w:uiPriority w:val="0"/>
    <w:rPr>
      <w:rFonts w:ascii="Times New Roman" w:hAnsi="Times New Roman" w:eastAsia="宋体" w:cs="Times New Roman"/>
      <w:sz w:val="24"/>
      <w:szCs w:val="24"/>
    </w:rPr>
  </w:style>
  <w:style w:type="character" w:customStyle="1" w:styleId="55">
    <w:name w:val="批注框文本 Char"/>
    <w:basedOn w:val="29"/>
    <w:link w:val="18"/>
    <w:semiHidden/>
    <w:qFormat/>
    <w:uiPriority w:val="99"/>
    <w:rPr>
      <w:rFonts w:ascii="Times New Roman" w:hAnsi="Times New Roman" w:eastAsia="宋体" w:cs="Times New Roman"/>
      <w:sz w:val="18"/>
      <w:szCs w:val="18"/>
    </w:rPr>
  </w:style>
  <w:style w:type="paragraph" w:customStyle="1" w:styleId="56">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57">
    <w:name w:val="标题 Char"/>
    <w:basedOn w:val="29"/>
    <w:link w:val="26"/>
    <w:qFormat/>
    <w:uiPriority w:val="10"/>
    <w:rPr>
      <w:rFonts w:ascii="Cambria" w:hAnsi="Cambria" w:eastAsia="黑体" w:cs="Times New Roman"/>
      <w:b/>
      <w:bCs/>
      <w:sz w:val="52"/>
      <w:szCs w:val="32"/>
    </w:rPr>
  </w:style>
  <w:style w:type="character" w:customStyle="1" w:styleId="58">
    <w:name w:val="文档结构图 Char"/>
    <w:basedOn w:val="29"/>
    <w:link w:val="12"/>
    <w:semiHidden/>
    <w:qFormat/>
    <w:uiPriority w:val="99"/>
    <w:rPr>
      <w:rFonts w:ascii="宋体" w:hAnsi="Times New Roman" w:eastAsia="宋体" w:cs="Times New Roman"/>
      <w:sz w:val="18"/>
      <w:szCs w:val="18"/>
    </w:rPr>
  </w:style>
  <w:style w:type="paragraph" w:customStyle="1" w:styleId="59">
    <w:name w:val="Indent Normal"/>
    <w:basedOn w:val="1"/>
    <w:qFormat/>
    <w:uiPriority w:val="0"/>
    <w:pPr>
      <w:spacing w:line="360" w:lineRule="auto"/>
      <w:ind w:firstLine="150" w:firstLineChars="150"/>
    </w:pPr>
    <w:rPr>
      <w:sz w:val="24"/>
    </w:rPr>
  </w:style>
  <w:style w:type="character" w:customStyle="1" w:styleId="60">
    <w:name w:val="批注文字 Char"/>
    <w:basedOn w:val="29"/>
    <w:link w:val="13"/>
    <w:semiHidden/>
    <w:qFormat/>
    <w:uiPriority w:val="99"/>
    <w:rPr>
      <w:rFonts w:ascii="Times New Roman" w:hAnsi="Times New Roman" w:eastAsia="宋体" w:cs="Times New Roman"/>
      <w:szCs w:val="24"/>
    </w:rPr>
  </w:style>
  <w:style w:type="character" w:customStyle="1" w:styleId="61">
    <w:name w:val="批注主题 Char"/>
    <w:basedOn w:val="60"/>
    <w:link w:val="27"/>
    <w:semiHidden/>
    <w:qFormat/>
    <w:uiPriority w:val="99"/>
    <w:rPr>
      <w:rFonts w:ascii="Times New Roman" w:hAnsi="Times New Roman" w:eastAsia="宋体" w:cs="Times New Roman"/>
      <w:b/>
      <w:bCs/>
      <w:szCs w:val="24"/>
    </w:rPr>
  </w:style>
  <w:style w:type="paragraph" w:customStyle="1" w:styleId="62">
    <w:name w:val="样式1"/>
    <w:basedOn w:val="1"/>
    <w:link w:val="63"/>
    <w:qFormat/>
    <w:uiPriority w:val="0"/>
    <w:pPr>
      <w:spacing w:line="300" w:lineRule="auto"/>
      <w:ind w:firstLine="480" w:firstLineChars="200"/>
      <w:jc w:val="left"/>
    </w:pPr>
    <w:rPr>
      <w:sz w:val="24"/>
    </w:rPr>
  </w:style>
  <w:style w:type="character" w:customStyle="1" w:styleId="63">
    <w:name w:val="样式1 Char"/>
    <w:link w:val="62"/>
    <w:qFormat/>
    <w:uiPriority w:val="0"/>
    <w:rPr>
      <w:rFonts w:ascii="Times New Roman" w:hAnsi="Times New Roman" w:eastAsia="宋体" w:cs="Times New Roman"/>
      <w:sz w:val="24"/>
      <w:szCs w:val="24"/>
    </w:rPr>
  </w:style>
  <w:style w:type="paragraph" w:customStyle="1" w:styleId="64">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65">
    <w:name w:val="1"/>
    <w:basedOn w:val="1"/>
    <w:qFormat/>
    <w:uiPriority w:val="0"/>
  </w:style>
  <w:style w:type="paragraph" w:styleId="66">
    <w:name w:val="List Paragraph"/>
    <w:basedOn w:val="1"/>
    <w:qFormat/>
    <w:uiPriority w:val="34"/>
  </w:style>
  <w:style w:type="paragraph" w:customStyle="1" w:styleId="67">
    <w:name w:val="TOC Heading"/>
    <w:basedOn w:val="2"/>
    <w:next w:val="1"/>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76092" w:themeColor="accent1" w:themeShade="BF"/>
      <w:kern w:val="0"/>
      <w:sz w:val="28"/>
    </w:rPr>
  </w:style>
  <w:style w:type="character" w:customStyle="1" w:styleId="68">
    <w:name w:val="hover"/>
    <w:basedOn w:val="29"/>
    <w:qFormat/>
    <w:uiPriority w:val="0"/>
    <w:rPr>
      <w:shd w:val="clear" w:fill="EEEEEE"/>
    </w:rPr>
  </w:style>
  <w:style w:type="character" w:customStyle="1" w:styleId="69">
    <w:name w:val="old"/>
    <w:basedOn w:val="29"/>
    <w:qFormat/>
    <w:uiPriority w:val="0"/>
    <w:rPr>
      <w:color w:val="999999"/>
    </w:rPr>
  </w:style>
  <w:style w:type="character" w:customStyle="1" w:styleId="70">
    <w:name w:val="glyphicon"/>
    <w:basedOn w:val="29"/>
    <w:qFormat/>
    <w:uiPriority w:val="0"/>
  </w:style>
  <w:style w:type="character" w:customStyle="1" w:styleId="71">
    <w:name w:val="hour_am"/>
    <w:basedOn w:val="29"/>
    <w:qFormat/>
    <w:uiPriority w:val="0"/>
  </w:style>
  <w:style w:type="character" w:customStyle="1" w:styleId="72">
    <w:name w:val="hour_pm"/>
    <w:basedOn w:val="2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image" Target="media/image2.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225C8A-7CF9-4F83-B3D0-648E76E73F9C}">
  <ds:schemaRefs/>
</ds:datastoreItem>
</file>

<file path=docProps/app.xml><?xml version="1.0" encoding="utf-8"?>
<Properties xmlns="http://schemas.openxmlformats.org/officeDocument/2006/extended-properties" xmlns:vt="http://schemas.openxmlformats.org/officeDocument/2006/docPropsVTypes">
  <Template>Normal.dotm</Template>
  <Pages>21</Pages>
  <Words>2441</Words>
  <Characters>2661</Characters>
  <Lines>49</Lines>
  <Paragraphs>13</Paragraphs>
  <TotalTime>1</TotalTime>
  <ScaleCrop>false</ScaleCrop>
  <LinksUpToDate>false</LinksUpToDate>
  <CharactersWithSpaces>2702</CharactersWithSpaces>
  <Application>WPS Office_11.1.0.12375_F1E327BC-269C-435d-A152-05C5408002CA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LYH13</cp:lastModifiedBy>
  <dcterms:modified xsi:type="dcterms:W3CDTF">2025-02-28T07:58:54Z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2052-11.1.0.12375</vt:lpwstr>
  </property>
  <property fmtid="{D5CDD505-2E9C-101B-9397-08002B2CF9AE}" pid="3" name="ICV">
    <vt:lpwstr>860DC66E227E4ADFA4408ED959CFC723</vt:lpwstr>
  </property>
</Properties>
</file>